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90F9" w14:textId="421FA8C6" w:rsidR="002E5ED3" w:rsidRPr="007C1083" w:rsidRDefault="00C12EEA" w:rsidP="00BE36A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7C1083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A30B5F">
        <w:rPr>
          <w:rFonts w:ascii="Times New Roman" w:eastAsia="Times New Roman" w:hAnsi="Times New Roman" w:cs="Times New Roman"/>
          <w:b/>
          <w:sz w:val="26"/>
          <w:szCs w:val="26"/>
        </w:rPr>
        <w:t xml:space="preserve">November </w:t>
      </w:r>
      <w:r w:rsidR="00535974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666690" w:rsidRPr="00666690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7C1083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7C1083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C25DC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048E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A0B28">
        <w:rPr>
          <w:rFonts w:ascii="Times New Roman" w:eastAsia="Times New Roman" w:hAnsi="Times New Roman" w:cs="Times New Roman"/>
          <w:b/>
          <w:sz w:val="26"/>
          <w:szCs w:val="26"/>
        </w:rPr>
        <w:br/>
        <w:t>New Ads at Four Month Low, But Are More Than Double November 2020 Levels</w:t>
      </w:r>
    </w:p>
    <w:p w14:paraId="4ED4A6CA" w14:textId="798ACE9C" w:rsidR="00C704AD" w:rsidRPr="00535974" w:rsidRDefault="002409CC" w:rsidP="00BE36A6">
      <w:pPr>
        <w:rPr>
          <w:rFonts w:cstheme="minorHAnsi"/>
          <w:color w:val="000000"/>
          <w:highlight w:val="green"/>
          <w:shd w:val="clear" w:color="auto" w:fill="FFFFFF"/>
        </w:rPr>
      </w:pPr>
      <w:r w:rsidRPr="00535974">
        <w:rPr>
          <w:rFonts w:ascii="Calibri" w:hAnsi="Calibri" w:cs="Calibri"/>
          <w:color w:val="000000"/>
          <w:shd w:val="clear" w:color="auto" w:fill="FFFFFF"/>
        </w:rPr>
        <w:t>WETHERSFIELD,</w:t>
      </w:r>
      <w:r w:rsidR="00EE1044" w:rsidRPr="0053597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56CDF" w:rsidRPr="00535974">
        <w:rPr>
          <w:rFonts w:ascii="Calibri" w:hAnsi="Calibri" w:cs="Calibri"/>
          <w:color w:val="000000"/>
          <w:shd w:val="clear" w:color="auto" w:fill="FFFFFF"/>
        </w:rPr>
        <w:t>November</w:t>
      </w:r>
      <w:r w:rsidR="00C96EA8" w:rsidRPr="0053597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30B5F" w:rsidRPr="00535974">
        <w:rPr>
          <w:rFonts w:ascii="Calibri" w:hAnsi="Calibri" w:cs="Calibri"/>
          <w:color w:val="000000"/>
          <w:shd w:val="clear" w:color="auto" w:fill="FFFFFF"/>
        </w:rPr>
        <w:t>1</w:t>
      </w:r>
      <w:r w:rsidR="00535974" w:rsidRPr="00535974">
        <w:rPr>
          <w:rFonts w:ascii="Calibri" w:hAnsi="Calibri" w:cs="Calibri"/>
          <w:color w:val="000000"/>
          <w:shd w:val="clear" w:color="auto" w:fill="FFFFFF"/>
        </w:rPr>
        <w:t>9</w:t>
      </w:r>
      <w:r w:rsidR="00666690" w:rsidRPr="00535974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1F193F" w:rsidRPr="00535974">
        <w:rPr>
          <w:rFonts w:ascii="Calibri" w:hAnsi="Calibri" w:cs="Calibri"/>
          <w:color w:val="000000"/>
          <w:shd w:val="clear" w:color="auto" w:fill="FFFFFF"/>
        </w:rPr>
        <w:t>,</w:t>
      </w:r>
      <w:r w:rsidR="00C12EEA" w:rsidRPr="00535974">
        <w:rPr>
          <w:rFonts w:ascii="Calibri" w:hAnsi="Calibri" w:cs="Calibri"/>
          <w:color w:val="000000"/>
          <w:shd w:val="clear" w:color="auto" w:fill="FFFFFF"/>
        </w:rPr>
        <w:t xml:space="preserve"> 202</w:t>
      </w:r>
      <w:r w:rsidR="00AF7C16" w:rsidRPr="00535974">
        <w:rPr>
          <w:rFonts w:ascii="Calibri" w:hAnsi="Calibri" w:cs="Calibri"/>
          <w:color w:val="000000"/>
          <w:shd w:val="clear" w:color="auto" w:fill="FFFFFF"/>
        </w:rPr>
        <w:t>1</w:t>
      </w:r>
      <w:r w:rsidR="00C12EEA" w:rsidRPr="0053597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12EEA" w:rsidRPr="00B768B5">
        <w:rPr>
          <w:rFonts w:ascii="Calibri" w:hAnsi="Calibri" w:cs="Calibri"/>
          <w:color w:val="000000"/>
          <w:shd w:val="clear" w:color="auto" w:fill="FFFFFF"/>
        </w:rPr>
        <w:t>–</w:t>
      </w:r>
      <w:r w:rsidR="002D43D7" w:rsidRPr="00B768B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B768B5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B768B5">
        <w:rPr>
          <w:rFonts w:cstheme="minorHAnsi"/>
          <w:color w:val="000000"/>
          <w:shd w:val="clear" w:color="auto" w:fill="FFFFFF"/>
        </w:rPr>
        <w:t>week ending</w:t>
      </w:r>
      <w:r w:rsidR="005F505C" w:rsidRPr="00B768B5">
        <w:rPr>
          <w:rFonts w:cstheme="minorHAnsi"/>
          <w:color w:val="000000"/>
          <w:shd w:val="clear" w:color="auto" w:fill="FFFFFF"/>
        </w:rPr>
        <w:t xml:space="preserve"> </w:t>
      </w:r>
      <w:r w:rsidR="00066EEE" w:rsidRPr="00B768B5">
        <w:rPr>
          <w:rFonts w:cstheme="minorHAnsi"/>
          <w:color w:val="000000"/>
          <w:shd w:val="clear" w:color="auto" w:fill="FFFFFF"/>
        </w:rPr>
        <w:t xml:space="preserve">November </w:t>
      </w:r>
      <w:r w:rsidR="00B768B5" w:rsidRPr="00B768B5">
        <w:rPr>
          <w:rFonts w:cstheme="minorHAnsi"/>
          <w:color w:val="000000"/>
          <w:shd w:val="clear" w:color="auto" w:fill="FFFFFF"/>
        </w:rPr>
        <w:t>13</w:t>
      </w:r>
      <w:r w:rsidR="00A00226" w:rsidRPr="00B768B5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8B0045" w:rsidRPr="00B768B5">
        <w:rPr>
          <w:rFonts w:cstheme="minorHAnsi"/>
          <w:color w:val="000000"/>
          <w:shd w:val="clear" w:color="auto" w:fill="FFFFFF"/>
        </w:rPr>
        <w:t>, there</w:t>
      </w:r>
      <w:r w:rsidR="008B0045" w:rsidRPr="00B768B5">
        <w:rPr>
          <w:rFonts w:eastAsia="Times New Roman" w:cstheme="minorHAnsi"/>
        </w:rPr>
        <w:t xml:space="preserve"> </w:t>
      </w:r>
      <w:r w:rsidR="008B0045" w:rsidRPr="00B768B5">
        <w:rPr>
          <w:rFonts w:cstheme="minorHAnsi"/>
          <w:color w:val="000000"/>
          <w:shd w:val="clear" w:color="auto" w:fill="FFFFFF"/>
        </w:rPr>
        <w:t xml:space="preserve">were </w:t>
      </w:r>
      <w:r w:rsidR="00B768B5" w:rsidRPr="00B768B5">
        <w:rPr>
          <w:rFonts w:cstheme="minorHAnsi"/>
          <w:color w:val="000000"/>
          <w:shd w:val="clear" w:color="auto" w:fill="FFFFFF"/>
        </w:rPr>
        <w:t>7,155</w:t>
      </w:r>
      <w:r w:rsidR="00A00226" w:rsidRPr="00B768B5">
        <w:rPr>
          <w:rFonts w:cstheme="minorHAnsi"/>
          <w:color w:val="000000"/>
          <w:shd w:val="clear" w:color="auto" w:fill="FFFFFF"/>
        </w:rPr>
        <w:t xml:space="preserve"> </w:t>
      </w:r>
      <w:r w:rsidR="00F062D4" w:rsidRPr="00B768B5">
        <w:rPr>
          <w:rFonts w:cstheme="minorHAnsi"/>
          <w:color w:val="000000"/>
          <w:shd w:val="clear" w:color="auto" w:fill="FFFFFF"/>
        </w:rPr>
        <w:t>n</w:t>
      </w:r>
      <w:r w:rsidR="00237C3D" w:rsidRPr="00B768B5">
        <w:rPr>
          <w:rFonts w:cstheme="minorHAnsi"/>
          <w:color w:val="000000"/>
          <w:shd w:val="clear" w:color="auto" w:fill="FFFFFF"/>
        </w:rPr>
        <w:t>ew postings</w:t>
      </w:r>
      <w:r w:rsidR="005B022A" w:rsidRPr="00B768B5">
        <w:rPr>
          <w:rFonts w:cstheme="minorHAnsi"/>
          <w:color w:val="000000"/>
          <w:shd w:val="clear" w:color="auto" w:fill="FFFFFF"/>
        </w:rPr>
        <w:t>,</w:t>
      </w:r>
      <w:r w:rsidR="00A164EA" w:rsidRPr="00B768B5">
        <w:rPr>
          <w:rFonts w:cstheme="minorHAnsi"/>
          <w:color w:val="000000"/>
          <w:shd w:val="clear" w:color="auto" w:fill="FFFFFF"/>
        </w:rPr>
        <w:t xml:space="preserve"> </w:t>
      </w:r>
      <w:r w:rsidR="00B768B5" w:rsidRPr="00B768B5">
        <w:rPr>
          <w:rFonts w:cstheme="minorHAnsi"/>
          <w:color w:val="000000"/>
          <w:shd w:val="clear" w:color="auto" w:fill="FFFFFF"/>
        </w:rPr>
        <w:t>down 1,649</w:t>
      </w:r>
      <w:r w:rsidR="00A00226" w:rsidRPr="00B768B5">
        <w:rPr>
          <w:rFonts w:cstheme="minorHAnsi"/>
          <w:color w:val="000000"/>
          <w:shd w:val="clear" w:color="auto" w:fill="FFFFFF"/>
        </w:rPr>
        <w:t xml:space="preserve"> </w:t>
      </w:r>
      <w:r w:rsidR="00406142" w:rsidRPr="00B768B5">
        <w:rPr>
          <w:rFonts w:cstheme="minorHAnsi"/>
          <w:color w:val="000000"/>
          <w:shd w:val="clear" w:color="auto" w:fill="FFFFFF"/>
        </w:rPr>
        <w:t xml:space="preserve">new ads or </w:t>
      </w:r>
      <w:r w:rsidR="00B768B5" w:rsidRPr="00B768B5">
        <w:rPr>
          <w:rFonts w:cstheme="minorHAnsi"/>
          <w:color w:val="000000"/>
          <w:shd w:val="clear" w:color="auto" w:fill="FFFFFF"/>
        </w:rPr>
        <w:t>-19</w:t>
      </w:r>
      <w:r w:rsidR="00406142" w:rsidRPr="00B768B5">
        <w:rPr>
          <w:rFonts w:cstheme="minorHAnsi"/>
          <w:color w:val="000000"/>
          <w:shd w:val="clear" w:color="auto" w:fill="FFFFFF"/>
        </w:rPr>
        <w:t>%</w:t>
      </w:r>
      <w:r w:rsidR="006C4DFD" w:rsidRPr="00B768B5">
        <w:rPr>
          <w:rFonts w:cstheme="minorHAnsi"/>
          <w:color w:val="000000"/>
          <w:shd w:val="clear" w:color="auto" w:fill="FFFFFF"/>
        </w:rPr>
        <w:t xml:space="preserve"> f</w:t>
      </w:r>
      <w:r w:rsidR="0029018D" w:rsidRPr="00B768B5">
        <w:rPr>
          <w:rFonts w:cstheme="minorHAnsi"/>
          <w:color w:val="000000"/>
          <w:shd w:val="clear" w:color="auto" w:fill="FFFFFF"/>
        </w:rPr>
        <w:t xml:space="preserve">rom </w:t>
      </w:r>
      <w:r w:rsidR="00055871" w:rsidRPr="00B768B5">
        <w:rPr>
          <w:rFonts w:cstheme="minorHAnsi"/>
          <w:color w:val="000000"/>
          <w:shd w:val="clear" w:color="auto" w:fill="FFFFFF"/>
        </w:rPr>
        <w:t>a week ago</w:t>
      </w:r>
      <w:r w:rsidR="0084466E" w:rsidRPr="00B768B5">
        <w:rPr>
          <w:rFonts w:cstheme="minorHAnsi"/>
          <w:color w:val="000000"/>
        </w:rPr>
        <w:t>.</w:t>
      </w:r>
      <w:r w:rsidR="00BA0B28">
        <w:rPr>
          <w:rFonts w:cstheme="minorHAnsi"/>
          <w:color w:val="000000"/>
        </w:rPr>
        <w:t xml:space="preserve">  Most of this decline occurred in Retail Trade, down 793 and within that sector, most of the decline occurred at Amazon (-603).  Occupations with the largest over the week declines include Laborer &amp; Freight Material Movers (-378), Registered Nurses (-372 new ads), and Tractor Trailer Truck Drivers (-107 new ads).  </w:t>
      </w:r>
      <w:r w:rsidR="00F048ED" w:rsidRPr="00B768B5">
        <w:rPr>
          <w:rFonts w:cstheme="minorHAnsi"/>
          <w:color w:val="000000"/>
        </w:rPr>
        <w:t xml:space="preserve">The most recent week of new ad data is </w:t>
      </w:r>
      <w:r w:rsidR="00B768B5">
        <w:rPr>
          <w:rFonts w:cstheme="minorHAnsi"/>
          <w:color w:val="000000"/>
        </w:rPr>
        <w:t xml:space="preserve">the lowest level since </w:t>
      </w:r>
      <w:r w:rsidR="00BA0B28">
        <w:rPr>
          <w:rFonts w:cstheme="minorHAnsi"/>
          <w:color w:val="000000"/>
        </w:rPr>
        <w:t>mid-August but still more than twice the new ad level from a year ago, which was 3,366 new ads during the second week of November 2020.</w:t>
      </w:r>
      <w:r w:rsidR="00410887" w:rsidRPr="00B768B5">
        <w:rPr>
          <w:rFonts w:cstheme="minorHAnsi"/>
          <w:color w:val="000000"/>
          <w:shd w:val="clear" w:color="auto" w:fill="FFFFFF"/>
        </w:rPr>
        <w:br/>
      </w:r>
      <w:r w:rsidR="00923821" w:rsidRPr="00535974">
        <w:rPr>
          <w:noProof/>
          <w:highlight w:val="green"/>
        </w:rPr>
        <w:t xml:space="preserve"> </w:t>
      </w:r>
      <w:r w:rsidR="00535974">
        <w:rPr>
          <w:noProof/>
          <w:highlight w:val="green"/>
        </w:rPr>
        <w:drawing>
          <wp:inline distT="0" distB="0" distL="0" distR="0" wp14:anchorId="72EE60D7" wp14:editId="67D05A05">
            <wp:extent cx="6858635" cy="30911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37F" w:rsidRPr="00535974">
        <w:rPr>
          <w:noProof/>
          <w:highlight w:val="green"/>
        </w:rPr>
        <w:t xml:space="preserve"> </w:t>
      </w:r>
    </w:p>
    <w:p w14:paraId="778AA7A1" w14:textId="43BAC8B1" w:rsidR="00332417" w:rsidRPr="00C408BA" w:rsidRDefault="000D7D50">
      <w:pPr>
        <w:rPr>
          <w:rFonts w:ascii="Calibri" w:hAnsi="Calibri" w:cs="Calibri"/>
          <w:color w:val="000000"/>
          <w:shd w:val="clear" w:color="auto" w:fill="FFFFFF"/>
        </w:rPr>
      </w:pPr>
      <w:r w:rsidRPr="00535974">
        <w:rPr>
          <w:rFonts w:eastAsia="Times New Roman" w:cstheme="minorHAnsi"/>
          <w:highlight w:val="green"/>
        </w:rPr>
        <w:br/>
      </w:r>
      <w:r w:rsidR="00543012" w:rsidRPr="00C408BA">
        <w:rPr>
          <w:rFonts w:ascii="Calibri" w:hAnsi="Calibri" w:cs="Calibri"/>
          <w:b/>
          <w:color w:val="000000"/>
          <w:shd w:val="clear" w:color="auto" w:fill="FFFFFF"/>
        </w:rPr>
        <w:t>Industries</w:t>
      </w:r>
      <w:r w:rsidR="00543012" w:rsidRPr="00C408BA">
        <w:rPr>
          <w:rFonts w:ascii="Calibri" w:hAnsi="Calibri" w:cs="Calibri"/>
          <w:color w:val="000000"/>
          <w:shd w:val="clear" w:color="auto" w:fill="FFFFFF"/>
        </w:rPr>
        <w:t xml:space="preserve"> with the </w:t>
      </w:r>
      <w:proofErr w:type="gramStart"/>
      <w:r w:rsidR="00543012" w:rsidRPr="00C408B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543012" w:rsidRPr="00C408B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637640"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B28E9" w:rsidRPr="00C408BA">
        <w:rPr>
          <w:rFonts w:ascii="Calibri" w:hAnsi="Calibri" w:cs="Calibri"/>
          <w:color w:val="000000"/>
          <w:shd w:val="clear" w:color="auto" w:fill="FFFFFF"/>
        </w:rPr>
        <w:t xml:space="preserve">Health Care </w:t>
      </w:r>
      <w:r w:rsidR="007F03AE" w:rsidRPr="00C408BA">
        <w:rPr>
          <w:rFonts w:ascii="Calibri" w:hAnsi="Calibri" w:cs="Calibri"/>
          <w:color w:val="000000"/>
          <w:shd w:val="clear" w:color="auto" w:fill="FFFFFF"/>
        </w:rPr>
        <w:t>&amp;</w:t>
      </w:r>
      <w:r w:rsidR="003B28E9" w:rsidRPr="00C408BA">
        <w:rPr>
          <w:rFonts w:ascii="Calibri" w:hAnsi="Calibri" w:cs="Calibri"/>
          <w:color w:val="000000"/>
          <w:shd w:val="clear" w:color="auto" w:fill="FFFFFF"/>
        </w:rPr>
        <w:t xml:space="preserve"> Social Assistance</w:t>
      </w:r>
      <w:r w:rsidR="00BD787D" w:rsidRPr="00C408BA">
        <w:rPr>
          <w:rFonts w:ascii="Calibri" w:hAnsi="Calibri" w:cs="Calibri"/>
          <w:color w:val="000000"/>
          <w:shd w:val="clear" w:color="auto" w:fill="FFFFFF"/>
        </w:rPr>
        <w:t>,</w:t>
      </w:r>
      <w:r w:rsidR="00AD29A4"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C408BA">
        <w:rPr>
          <w:rFonts w:ascii="Calibri" w:hAnsi="Calibri" w:cs="Calibri"/>
          <w:color w:val="000000"/>
          <w:shd w:val="clear" w:color="auto" w:fill="FFFFFF"/>
        </w:rPr>
        <w:t xml:space="preserve">Retail Trade, </w:t>
      </w:r>
      <w:r w:rsidR="00BD787D" w:rsidRPr="00C408BA">
        <w:rPr>
          <w:rFonts w:ascii="Calibri" w:hAnsi="Calibri" w:cs="Calibri"/>
          <w:color w:val="000000"/>
          <w:shd w:val="clear" w:color="auto" w:fill="FFFFFF"/>
        </w:rPr>
        <w:t>a</w:t>
      </w:r>
      <w:r w:rsidR="00637640" w:rsidRPr="00C408BA">
        <w:rPr>
          <w:rFonts w:ascii="Calibri" w:hAnsi="Calibri" w:cs="Calibri"/>
          <w:color w:val="000000"/>
          <w:shd w:val="clear" w:color="auto" w:fill="FFFFFF"/>
        </w:rPr>
        <w:t xml:space="preserve">nd </w:t>
      </w:r>
      <w:r w:rsidR="00584972" w:rsidRPr="00C408BA">
        <w:rPr>
          <w:rFonts w:ascii="Calibri" w:hAnsi="Calibri" w:cs="Calibri"/>
          <w:color w:val="000000"/>
          <w:shd w:val="clear" w:color="auto" w:fill="FFFFFF"/>
        </w:rPr>
        <w:t>Finance &amp; Insurance</w:t>
      </w:r>
      <w:r w:rsidR="00637640" w:rsidRPr="00C408BA">
        <w:rPr>
          <w:rFonts w:ascii="Calibri" w:hAnsi="Calibri" w:cs="Calibri"/>
          <w:color w:val="000000"/>
          <w:shd w:val="clear" w:color="auto" w:fill="FFFFFF"/>
        </w:rPr>
        <w:t>.</w:t>
      </w:r>
    </w:p>
    <w:p w14:paraId="1D3BE8BE" w14:textId="1F9CBDA9" w:rsidR="00FC797A" w:rsidRPr="00C408BA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C408BA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C408BA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C408B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C408B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C408B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C408BA">
        <w:rPr>
          <w:rFonts w:ascii="Calibri" w:hAnsi="Calibri" w:cs="Calibri"/>
          <w:color w:val="000000"/>
          <w:shd w:val="clear" w:color="auto" w:fill="FFFFFF"/>
        </w:rPr>
        <w:t xml:space="preserve">Registered Nurses, Retail Salesperson, and </w:t>
      </w:r>
      <w:r w:rsidR="00BD787D" w:rsidRPr="00C408BA">
        <w:rPr>
          <w:rFonts w:ascii="Calibri" w:hAnsi="Calibri" w:cs="Calibri"/>
          <w:color w:val="000000"/>
          <w:shd w:val="clear" w:color="auto" w:fill="FFFFFF"/>
        </w:rPr>
        <w:t>Laborers</w:t>
      </w:r>
      <w:r w:rsidR="00FE51BB" w:rsidRPr="00C408BA">
        <w:rPr>
          <w:rFonts w:ascii="Calibri" w:hAnsi="Calibri" w:cs="Calibri"/>
          <w:color w:val="000000"/>
          <w:shd w:val="clear" w:color="auto" w:fill="FFFFFF"/>
        </w:rPr>
        <w:t>,</w:t>
      </w:r>
      <w:r w:rsidR="00BD787D" w:rsidRPr="00C408BA">
        <w:rPr>
          <w:rFonts w:ascii="Calibri" w:hAnsi="Calibri" w:cs="Calibri"/>
          <w:color w:val="000000"/>
          <w:shd w:val="clear" w:color="auto" w:fill="FFFFFF"/>
        </w:rPr>
        <w:t xml:space="preserve"> Freight</w:t>
      </w:r>
      <w:r w:rsidR="00FE51BB" w:rsidRPr="00C408BA">
        <w:rPr>
          <w:rFonts w:ascii="Calibri" w:hAnsi="Calibri" w:cs="Calibri"/>
          <w:color w:val="000000"/>
          <w:shd w:val="clear" w:color="auto" w:fill="FFFFFF"/>
        </w:rPr>
        <w:t>,</w:t>
      </w:r>
      <w:r w:rsidR="00BD787D" w:rsidRPr="00C408BA">
        <w:rPr>
          <w:rFonts w:ascii="Calibri" w:hAnsi="Calibri" w:cs="Calibri"/>
          <w:color w:val="000000"/>
          <w:shd w:val="clear" w:color="auto" w:fill="FFFFFF"/>
        </w:rPr>
        <w:t xml:space="preserve"> &amp; Material Movers</w:t>
      </w:r>
      <w:r w:rsidR="00C408BA" w:rsidRPr="00C408BA">
        <w:rPr>
          <w:rFonts w:ascii="Calibri" w:hAnsi="Calibri" w:cs="Calibri"/>
          <w:color w:val="000000"/>
          <w:shd w:val="clear" w:color="auto" w:fill="FFFFFF"/>
        </w:rPr>
        <w:t>.</w:t>
      </w:r>
    </w:p>
    <w:p w14:paraId="48922054" w14:textId="4D50B49D" w:rsidR="00B2096F" w:rsidRPr="00C408BA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C408BA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C408B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C408B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C408B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A4A81"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37640" w:rsidRPr="00C408BA">
        <w:rPr>
          <w:rFonts w:ascii="Calibri" w:hAnsi="Calibri" w:cs="Calibri"/>
          <w:color w:val="000000"/>
          <w:shd w:val="clear" w:color="auto" w:fill="FFFFFF"/>
        </w:rPr>
        <w:t>Amazon,</w:t>
      </w:r>
      <w:r w:rsidR="002F3839"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C408BA">
        <w:rPr>
          <w:rFonts w:ascii="Calibri" w:hAnsi="Calibri" w:cs="Calibri"/>
          <w:color w:val="000000"/>
          <w:shd w:val="clear" w:color="auto" w:fill="FFFFFF"/>
        </w:rPr>
        <w:t>Hartford Healthcare, and UKG Ultimate Kronos Group.</w:t>
      </w:r>
    </w:p>
    <w:p w14:paraId="37099908" w14:textId="6B88363C" w:rsidR="009E2D57" w:rsidRPr="00535974" w:rsidRDefault="009E2D57">
      <w:pPr>
        <w:rPr>
          <w:rFonts w:ascii="Calibri" w:hAnsi="Calibri" w:cs="Calibri"/>
          <w:color w:val="000000"/>
          <w:highlight w:val="green"/>
          <w:shd w:val="clear" w:color="auto" w:fill="FFFFFF"/>
        </w:rPr>
      </w:pPr>
    </w:p>
    <w:p w14:paraId="63959DCC" w14:textId="77777777" w:rsidR="00426447" w:rsidRPr="00535974" w:rsidRDefault="00426447">
      <w:pPr>
        <w:rPr>
          <w:rFonts w:ascii="Calibri" w:hAnsi="Calibri" w:cs="Calibri"/>
          <w:color w:val="000000"/>
          <w:highlight w:val="green"/>
          <w:shd w:val="clear" w:color="auto" w:fill="FFFFFF"/>
        </w:rPr>
      </w:pPr>
    </w:p>
    <w:p w14:paraId="032A9C8A" w14:textId="77777777" w:rsidR="00B23C70" w:rsidRPr="00535974" w:rsidRDefault="00B23C70">
      <w:pPr>
        <w:rPr>
          <w:rFonts w:ascii="Calibri" w:hAnsi="Calibri" w:cs="Calibri"/>
          <w:color w:val="000000"/>
          <w:highlight w:val="green"/>
          <w:shd w:val="clear" w:color="auto" w:fill="FFFFFF"/>
        </w:rPr>
      </w:pPr>
    </w:p>
    <w:p w14:paraId="17729AA4" w14:textId="6D8321A5" w:rsidR="00034327" w:rsidRPr="00C408BA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C408B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The t</w:t>
      </w:r>
      <w:r w:rsidRPr="00C408BA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C408BA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C408BA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C408BA">
        <w:rPr>
          <w:rFonts w:eastAsia="Times New Roman" w:cstheme="minorHAnsi"/>
          <w:b/>
          <w:sz w:val="28"/>
          <w:szCs w:val="28"/>
        </w:rPr>
        <w:t xml:space="preserve"> job posting</w:t>
      </w:r>
      <w:r w:rsidRPr="00C408BA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C408BA">
        <w:rPr>
          <w:rFonts w:eastAsia="Times New Roman" w:cstheme="minorHAnsi"/>
          <w:b/>
          <w:sz w:val="28"/>
          <w:szCs w:val="28"/>
        </w:rPr>
        <w:t>where</w:t>
      </w:r>
    </w:p>
    <w:p w14:paraId="10D8CF65" w14:textId="3F35CE3C" w:rsidR="00C408BA" w:rsidRPr="00C408BA" w:rsidRDefault="002F3839" w:rsidP="008F6548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408BA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C408BA">
        <w:rPr>
          <w:rFonts w:ascii="Calibri" w:hAnsi="Calibri" w:cs="Calibri"/>
          <w:color w:val="000000"/>
          <w:shd w:val="clear" w:color="auto" w:fill="FFFFFF"/>
        </w:rPr>
        <w:t>(</w:t>
      </w:r>
      <w:r w:rsidR="00226707" w:rsidRPr="00C408BA">
        <w:rPr>
          <w:rFonts w:ascii="Calibri" w:hAnsi="Calibri" w:cs="Calibri"/>
          <w:color w:val="000000"/>
          <w:shd w:val="clear" w:color="auto" w:fill="FFFFFF"/>
        </w:rPr>
        <w:t>1,</w:t>
      </w:r>
      <w:r w:rsidR="00C408BA" w:rsidRPr="00C408BA">
        <w:rPr>
          <w:rFonts w:ascii="Calibri" w:hAnsi="Calibri" w:cs="Calibri"/>
          <w:color w:val="000000"/>
          <w:shd w:val="clear" w:color="auto" w:fill="FFFFFF"/>
        </w:rPr>
        <w:t>430</w:t>
      </w:r>
      <w:r w:rsidR="0086699C"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C408BA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408BA" w:rsidRPr="00C408BA">
        <w:rPr>
          <w:rFonts w:ascii="Calibri" w:hAnsi="Calibri" w:cs="Calibri"/>
          <w:color w:val="000000"/>
          <w:shd w:val="clear" w:color="auto" w:fill="FFFFFF"/>
        </w:rPr>
        <w:t>-12</w:t>
      </w:r>
      <w:r w:rsidR="00034327" w:rsidRPr="00C408BA">
        <w:rPr>
          <w:rFonts w:ascii="Calibri" w:hAnsi="Calibri" w:cs="Calibri"/>
          <w:color w:val="000000"/>
          <w:shd w:val="clear" w:color="auto" w:fill="FFFFFF"/>
        </w:rPr>
        <w:t>% over the week)</w:t>
      </w:r>
    </w:p>
    <w:p w14:paraId="75174BED" w14:textId="591DA8C3" w:rsidR="00C408BA" w:rsidRPr="00C408BA" w:rsidRDefault="00C408B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408BA">
        <w:rPr>
          <w:rFonts w:eastAsia="Times New Roman" w:cstheme="minorHAnsi"/>
          <w:b/>
          <w:bCs/>
        </w:rPr>
        <w:t xml:space="preserve">Retail Trade </w:t>
      </w:r>
      <w:r w:rsidRPr="00C408BA">
        <w:rPr>
          <w:rFonts w:eastAsia="Times New Roman" w:cstheme="minorHAnsi"/>
        </w:rPr>
        <w:t>(974 new postings, -45% over the week)</w:t>
      </w:r>
    </w:p>
    <w:p w14:paraId="3D4EC522" w14:textId="38808D0A" w:rsidR="000B59B3" w:rsidRPr="00C408BA" w:rsidRDefault="00226707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408BA">
        <w:rPr>
          <w:rFonts w:ascii="Calibri" w:hAnsi="Calibri" w:cs="Calibri"/>
          <w:b/>
          <w:bCs/>
          <w:color w:val="000000"/>
          <w:shd w:val="clear" w:color="auto" w:fill="FFFFFF"/>
        </w:rPr>
        <w:t>Finance &amp; Insurance</w:t>
      </w:r>
      <w:r w:rsidR="00BD787D" w:rsidRPr="00C408B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0B59B3" w:rsidRPr="00C408BA">
        <w:rPr>
          <w:rFonts w:ascii="Calibri" w:hAnsi="Calibri" w:cs="Calibri"/>
          <w:color w:val="000000"/>
          <w:shd w:val="clear" w:color="auto" w:fill="FFFFFF"/>
        </w:rPr>
        <w:t>(</w:t>
      </w:r>
      <w:r w:rsidR="009B143E" w:rsidRPr="00C408BA">
        <w:rPr>
          <w:rFonts w:ascii="Calibri" w:hAnsi="Calibri" w:cs="Calibri"/>
          <w:color w:val="000000"/>
          <w:shd w:val="clear" w:color="auto" w:fill="FFFFFF"/>
        </w:rPr>
        <w:t>6</w:t>
      </w:r>
      <w:r w:rsidR="00C408BA" w:rsidRPr="00C408BA">
        <w:rPr>
          <w:rFonts w:ascii="Calibri" w:hAnsi="Calibri" w:cs="Calibri"/>
          <w:color w:val="000000"/>
          <w:shd w:val="clear" w:color="auto" w:fill="FFFFFF"/>
        </w:rPr>
        <w:t>58</w:t>
      </w:r>
      <w:r w:rsidR="001F231D"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C408BA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408BA" w:rsidRPr="00C408BA">
        <w:rPr>
          <w:rFonts w:ascii="Calibri" w:hAnsi="Calibri" w:cs="Calibri"/>
          <w:color w:val="000000"/>
          <w:shd w:val="clear" w:color="auto" w:fill="FFFFFF"/>
        </w:rPr>
        <w:t>+8</w:t>
      </w:r>
      <w:r w:rsidR="00296EAC" w:rsidRPr="00C408BA">
        <w:rPr>
          <w:rFonts w:ascii="Calibri" w:hAnsi="Calibri" w:cs="Calibri"/>
          <w:color w:val="000000"/>
          <w:shd w:val="clear" w:color="auto" w:fill="FFFFFF"/>
        </w:rPr>
        <w:t>% over the week)</w:t>
      </w:r>
    </w:p>
    <w:p w14:paraId="26853F12" w14:textId="723A2379" w:rsidR="003D7BA7" w:rsidRPr="00535974" w:rsidRDefault="002C780F">
      <w:pPr>
        <w:rPr>
          <w:rStyle w:val="Hyperlink"/>
          <w:color w:val="auto"/>
          <w:highlight w:val="green"/>
          <w:u w:val="none"/>
        </w:rPr>
      </w:pPr>
      <w:r w:rsidRPr="00535974">
        <w:rPr>
          <w:highlight w:val="green"/>
        </w:rPr>
        <w:t xml:space="preserve"> </w:t>
      </w:r>
      <w:r w:rsidR="009A039A" w:rsidRPr="00535974">
        <w:rPr>
          <w:highlight w:val="green"/>
        </w:rPr>
        <w:t xml:space="preserve"> </w:t>
      </w:r>
      <w:r w:rsidR="007B084C" w:rsidRPr="00535974">
        <w:rPr>
          <w:highlight w:val="green"/>
        </w:rPr>
        <w:t xml:space="preserve"> </w:t>
      </w:r>
      <w:r w:rsidR="0032575C" w:rsidRPr="00535974">
        <w:rPr>
          <w:highlight w:val="green"/>
        </w:rPr>
        <w:t xml:space="preserve">  </w:t>
      </w:r>
      <w:r w:rsidR="00535974" w:rsidRPr="00C408BA">
        <w:rPr>
          <w:noProof/>
        </w:rPr>
        <w:drawing>
          <wp:inline distT="0" distB="0" distL="0" distR="0" wp14:anchorId="57B78063" wp14:editId="4EEF3408">
            <wp:extent cx="6847840" cy="39604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93C" w:rsidRPr="00C408BA">
        <w:br/>
      </w:r>
      <w:r w:rsidR="0004353A" w:rsidRPr="00C408BA">
        <w:t xml:space="preserve"> </w:t>
      </w:r>
      <w:r w:rsidR="002F54F4" w:rsidRPr="00C408BA">
        <w:t xml:space="preserve"> </w:t>
      </w:r>
      <w:r w:rsidR="00CB63DE" w:rsidRPr="00C408BA">
        <w:t xml:space="preserve"> </w:t>
      </w:r>
      <w:r w:rsidR="00CB63DE" w:rsidRPr="00B768B5">
        <w:tab/>
      </w:r>
      <w:r w:rsidR="00B768B5" w:rsidRPr="00B768B5">
        <w:t>Fourteen</w:t>
      </w:r>
      <w:r w:rsidR="001A4FE0" w:rsidRPr="00B768B5">
        <w:t xml:space="preserve"> s</w:t>
      </w:r>
      <w:r w:rsidR="00382BC6" w:rsidRPr="00B768B5">
        <w:t xml:space="preserve">ectors </w:t>
      </w:r>
      <w:r w:rsidR="00223005" w:rsidRPr="00B768B5">
        <w:t>had job posting</w:t>
      </w:r>
      <w:r w:rsidR="008058B3" w:rsidRPr="00B768B5">
        <w:t xml:space="preserve"> </w:t>
      </w:r>
      <w:r w:rsidR="00B768B5" w:rsidRPr="00B768B5">
        <w:t>de</w:t>
      </w:r>
      <w:r w:rsidR="00223005" w:rsidRPr="00B768B5">
        <w:t>creases</w:t>
      </w:r>
      <w:r w:rsidR="003E4128" w:rsidRPr="00B768B5">
        <w:t xml:space="preserve"> over the wee</w:t>
      </w:r>
      <w:r w:rsidR="0092758F" w:rsidRPr="00B768B5">
        <w:t>k</w:t>
      </w:r>
      <w:r w:rsidR="00B768B5" w:rsidRPr="00B768B5">
        <w:t>, one was unchanged,</w:t>
      </w:r>
      <w:r w:rsidR="00AE0646" w:rsidRPr="00B768B5">
        <w:t xml:space="preserve"> and </w:t>
      </w:r>
      <w:r w:rsidR="00B768B5" w:rsidRPr="00B768B5">
        <w:t>six</w:t>
      </w:r>
      <w:r w:rsidR="00AE0646" w:rsidRPr="00B768B5">
        <w:t xml:space="preserve"> </w:t>
      </w:r>
      <w:r w:rsidR="00823423" w:rsidRPr="00B768B5">
        <w:t xml:space="preserve">had </w:t>
      </w:r>
      <w:r w:rsidR="00B768B5" w:rsidRPr="00B768B5">
        <w:t>inc</w:t>
      </w:r>
      <w:r w:rsidR="00823423" w:rsidRPr="00B768B5">
        <w:t>reases.</w:t>
      </w:r>
      <w:r w:rsidR="0086699C" w:rsidRPr="00B768B5">
        <w:t xml:space="preserve">  </w:t>
      </w:r>
      <w:r w:rsidR="009E0136" w:rsidRPr="00B768B5">
        <w:t xml:space="preserve">The </w:t>
      </w:r>
      <w:r w:rsidR="00B768B5" w:rsidRPr="00B768B5">
        <w:t>fourteen decreasing</w:t>
      </w:r>
      <w:r w:rsidR="009E0136" w:rsidRPr="00B768B5">
        <w:t xml:space="preserve"> sectors </w:t>
      </w:r>
      <w:r w:rsidR="00B768B5" w:rsidRPr="00B768B5">
        <w:t>fell</w:t>
      </w:r>
      <w:r w:rsidR="009E0136" w:rsidRPr="00B768B5">
        <w:t xml:space="preserve"> by a combined </w:t>
      </w:r>
      <w:r w:rsidR="00B768B5" w:rsidRPr="00B768B5">
        <w:t xml:space="preserve">1,802 </w:t>
      </w:r>
      <w:r w:rsidR="009E0136" w:rsidRPr="00B768B5">
        <w:t>new ads and the</w:t>
      </w:r>
      <w:r w:rsidR="00B768B5" w:rsidRPr="00B768B5">
        <w:t xml:space="preserve"> six</w:t>
      </w:r>
      <w:r w:rsidR="009B143E" w:rsidRPr="00B768B5">
        <w:t xml:space="preserve"> </w:t>
      </w:r>
      <w:r w:rsidR="00B768B5" w:rsidRPr="00B768B5">
        <w:t>in</w:t>
      </w:r>
      <w:r w:rsidR="009E0136" w:rsidRPr="00B768B5">
        <w:t xml:space="preserve">creasing ones </w:t>
      </w:r>
      <w:r w:rsidR="00B768B5" w:rsidRPr="00B768B5">
        <w:t>grew</w:t>
      </w:r>
      <w:r w:rsidR="009E0136" w:rsidRPr="00B768B5">
        <w:t xml:space="preserve"> by a combined </w:t>
      </w:r>
      <w:r w:rsidR="00B768B5" w:rsidRPr="00B768B5">
        <w:t>153</w:t>
      </w:r>
      <w:r w:rsidR="009B143E" w:rsidRPr="00B768B5">
        <w:t>.</w:t>
      </w:r>
      <w:r w:rsidR="00DB32AA" w:rsidRPr="00B768B5">
        <w:t xml:space="preserve">  </w:t>
      </w:r>
      <w:r w:rsidR="0086699C" w:rsidRPr="00B768B5">
        <w:t xml:space="preserve">The largest industry </w:t>
      </w:r>
      <w:r w:rsidR="00B768B5" w:rsidRPr="00B768B5">
        <w:t>de</w:t>
      </w:r>
      <w:r w:rsidR="0086699C" w:rsidRPr="00B768B5">
        <w:t>creases occurred in</w:t>
      </w:r>
      <w:r w:rsidR="00AE0646" w:rsidRPr="00B768B5">
        <w:t xml:space="preserve"> </w:t>
      </w:r>
      <w:r w:rsidR="009B143E" w:rsidRPr="00B768B5">
        <w:t xml:space="preserve">Retail Trade </w:t>
      </w:r>
      <w:r w:rsidR="00503023" w:rsidRPr="00B768B5">
        <w:t>(</w:t>
      </w:r>
      <w:r w:rsidR="00B768B5" w:rsidRPr="00B768B5">
        <w:t>-793</w:t>
      </w:r>
      <w:r w:rsidR="00503023" w:rsidRPr="00B768B5">
        <w:t xml:space="preserve"> new ads), </w:t>
      </w:r>
      <w:r w:rsidR="009B143E" w:rsidRPr="00B768B5">
        <w:t>Health Care &amp; Social Assistance</w:t>
      </w:r>
      <w:r w:rsidR="00503023" w:rsidRPr="00B768B5">
        <w:t xml:space="preserve"> (</w:t>
      </w:r>
      <w:r w:rsidR="00B768B5" w:rsidRPr="00B768B5">
        <w:t>-193</w:t>
      </w:r>
      <w:r w:rsidR="00503023" w:rsidRPr="00B768B5">
        <w:t xml:space="preserve"> new ads), and </w:t>
      </w:r>
      <w:r w:rsidR="00B768B5" w:rsidRPr="00B768B5">
        <w:t>Accommodation &amp; Food Services</w:t>
      </w:r>
      <w:r w:rsidR="009E0136" w:rsidRPr="00B768B5">
        <w:t xml:space="preserve"> (</w:t>
      </w:r>
      <w:r w:rsidR="00B768B5" w:rsidRPr="00B768B5">
        <w:t>-106</w:t>
      </w:r>
      <w:r w:rsidR="009B143E" w:rsidRPr="00B768B5">
        <w:t xml:space="preserve"> </w:t>
      </w:r>
      <w:r w:rsidR="009E0136" w:rsidRPr="00B768B5">
        <w:t>new ads)</w:t>
      </w:r>
      <w:r w:rsidR="00503023" w:rsidRPr="00B768B5">
        <w:t xml:space="preserve">.  </w:t>
      </w:r>
      <w:r w:rsidR="00B768B5" w:rsidRPr="00B768B5">
        <w:t xml:space="preserve">These three sectors accounted for 61 percent of the losses experienced in declining sectors. The Retail Trade losses follow a 620 new ad increase over the </w:t>
      </w:r>
      <w:r w:rsidR="00B768B5">
        <w:t>week ending November 6th</w:t>
      </w:r>
      <w:r w:rsidR="00B768B5" w:rsidRPr="00B768B5">
        <w:t>.  The six increasing sectors grew by 50 new ads or less over the week, with the three largest being Finance &amp; Insurance (+50 new ads), Manufacturing (+34 new ads), and Information (+32 new ads).</w:t>
      </w:r>
      <w:r w:rsidR="00B768B5" w:rsidRPr="00B768B5">
        <w:br/>
      </w:r>
      <w:r w:rsidR="003859E7" w:rsidRPr="00B768B5">
        <w:br/>
      </w:r>
      <w:r w:rsidR="003859E7" w:rsidRPr="00B768B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B768B5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B768B5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B768B5">
          <w:rPr>
            <w:rStyle w:val="Hyperlink"/>
          </w:rPr>
          <w:t>https://www1.ctdol.state.ct.us/lmi/hwol.asp</w:t>
        </w:r>
      </w:hyperlink>
    </w:p>
    <w:p w14:paraId="3370DEF9" w14:textId="343ABBFA" w:rsidR="00D73EC9" w:rsidRPr="00535974" w:rsidRDefault="00D73EC9">
      <w:pPr>
        <w:rPr>
          <w:rStyle w:val="Hyperlink"/>
          <w:rFonts w:ascii="Calibri" w:hAnsi="Calibri" w:cs="Calibri"/>
          <w:color w:val="000000"/>
          <w:highlight w:val="green"/>
          <w:u w:val="none"/>
          <w:shd w:val="clear" w:color="auto" w:fill="FFFFFF"/>
        </w:rPr>
      </w:pPr>
    </w:p>
    <w:p w14:paraId="4C4A3F49" w14:textId="77777777" w:rsidR="00B017EE" w:rsidRPr="00535974" w:rsidRDefault="00B017EE">
      <w:pPr>
        <w:rPr>
          <w:rStyle w:val="Hyperlink"/>
          <w:rFonts w:ascii="Calibri" w:hAnsi="Calibri" w:cs="Calibri"/>
          <w:color w:val="000000"/>
          <w:highlight w:val="green"/>
          <w:u w:val="none"/>
          <w:shd w:val="clear" w:color="auto" w:fill="FFFFFF"/>
        </w:rPr>
      </w:pPr>
    </w:p>
    <w:p w14:paraId="563BB780" w14:textId="77777777" w:rsidR="0085026D" w:rsidRPr="00535974" w:rsidRDefault="0085026D">
      <w:pPr>
        <w:rPr>
          <w:rStyle w:val="Hyperlink"/>
          <w:highlight w:val="green"/>
        </w:rPr>
      </w:pPr>
    </w:p>
    <w:p w14:paraId="090E58D1" w14:textId="5B8CB9C8" w:rsidR="00543012" w:rsidRPr="00C408BA" w:rsidRDefault="00543012" w:rsidP="00543012">
      <w:pPr>
        <w:jc w:val="center"/>
        <w:rPr>
          <w:rFonts w:eastAsia="Times New Roman" w:cstheme="minorHAnsi"/>
          <w:b/>
          <w:bCs/>
          <w:sz w:val="40"/>
          <w:szCs w:val="40"/>
        </w:rPr>
      </w:pPr>
      <w:r w:rsidRPr="00C408BA">
        <w:rPr>
          <w:rFonts w:eastAsia="Times New Roman" w:cstheme="minorHAnsi"/>
          <w:b/>
          <w:bCs/>
          <w:sz w:val="40"/>
          <w:szCs w:val="40"/>
        </w:rPr>
        <w:t>New Job Postings by Occupation</w:t>
      </w:r>
    </w:p>
    <w:p w14:paraId="3B7B1779" w14:textId="3BC78FB6" w:rsidR="001A4AB0" w:rsidRPr="00C408BA" w:rsidRDefault="00535974" w:rsidP="00016720">
      <w:pPr>
        <w:rPr>
          <w:rFonts w:ascii="Calibri" w:hAnsi="Calibri" w:cs="Calibri"/>
          <w:b/>
          <w:color w:val="000000"/>
          <w:shd w:val="clear" w:color="auto" w:fill="FFFFFF"/>
        </w:rPr>
      </w:pPr>
      <w:r w:rsidRPr="00C408BA">
        <w:rPr>
          <w:noProof/>
        </w:rPr>
        <w:lastRenderedPageBreak/>
        <w:drawing>
          <wp:inline distT="0" distB="0" distL="0" distR="0" wp14:anchorId="02F8B1F7" wp14:editId="2F03B1C5">
            <wp:extent cx="6847840" cy="51746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36A" w:rsidRPr="00C408BA">
        <w:t xml:space="preserve"> </w:t>
      </w:r>
    </w:p>
    <w:p w14:paraId="0996E842" w14:textId="41825307" w:rsidR="00160754" w:rsidRPr="00C408BA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C408BA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C408BA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C408BA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BC5E17A" w14:textId="4F132D47" w:rsidR="009B143E" w:rsidRPr="00C408BA" w:rsidRDefault="009B143E" w:rsidP="009E013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C408BA">
        <w:rPr>
          <w:rFonts w:eastAsia="Times New Roman" w:cstheme="minorHAnsi"/>
        </w:rPr>
        <w:t>Registered Nurses (</w:t>
      </w:r>
      <w:r w:rsidR="00C408BA">
        <w:rPr>
          <w:rFonts w:eastAsia="Times New Roman" w:cstheme="minorHAnsi"/>
        </w:rPr>
        <w:t>374</w:t>
      </w:r>
      <w:r w:rsidRPr="00C408BA">
        <w:rPr>
          <w:rFonts w:eastAsia="Times New Roman" w:cstheme="minorHAnsi"/>
        </w:rPr>
        <w:t xml:space="preserve"> new postings, </w:t>
      </w:r>
      <w:r w:rsidR="00C408BA">
        <w:rPr>
          <w:rFonts w:eastAsia="Times New Roman" w:cstheme="minorHAnsi"/>
        </w:rPr>
        <w:t>-17</w:t>
      </w:r>
      <w:r w:rsidRPr="00C408BA">
        <w:rPr>
          <w:rFonts w:eastAsia="Times New Roman" w:cstheme="minorHAnsi"/>
        </w:rPr>
        <w:t>% over the week)</w:t>
      </w:r>
    </w:p>
    <w:p w14:paraId="0E24E539" w14:textId="3B9AA328" w:rsidR="00C408BA" w:rsidRDefault="00FE51BB" w:rsidP="009E013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C408BA">
        <w:rPr>
          <w:rFonts w:eastAsia="Times New Roman" w:cstheme="minorHAnsi"/>
        </w:rPr>
        <w:t>R</w:t>
      </w:r>
      <w:r w:rsidR="009E0136" w:rsidRPr="00C408BA">
        <w:rPr>
          <w:rFonts w:eastAsia="Times New Roman" w:cstheme="minorHAnsi"/>
        </w:rPr>
        <w:t>etail Salespersons</w:t>
      </w:r>
      <w:r w:rsidR="00742A2F"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713A5" w:rsidRPr="00C408BA">
        <w:rPr>
          <w:rFonts w:ascii="Calibri" w:hAnsi="Calibri" w:cs="Calibri"/>
          <w:color w:val="000000"/>
          <w:shd w:val="clear" w:color="auto" w:fill="FFFFFF"/>
        </w:rPr>
        <w:t>(</w:t>
      </w:r>
      <w:r w:rsidR="00C408BA">
        <w:rPr>
          <w:rFonts w:ascii="Calibri" w:hAnsi="Calibri" w:cs="Calibri"/>
          <w:color w:val="000000"/>
          <w:shd w:val="clear" w:color="auto" w:fill="FFFFFF"/>
        </w:rPr>
        <w:t>252</w:t>
      </w:r>
      <w:r w:rsidR="00B50FD6" w:rsidRPr="00C408BA">
        <w:rPr>
          <w:rFonts w:eastAsia="Times New Roman" w:cstheme="minorHAnsi"/>
        </w:rPr>
        <w:t xml:space="preserve"> new postings, </w:t>
      </w:r>
      <w:r w:rsidR="00C408BA">
        <w:rPr>
          <w:rFonts w:eastAsia="Times New Roman" w:cstheme="minorHAnsi"/>
        </w:rPr>
        <w:t>-26</w:t>
      </w:r>
      <w:r w:rsidR="00B50FD6" w:rsidRPr="00C408BA">
        <w:rPr>
          <w:rFonts w:eastAsia="Times New Roman" w:cstheme="minorHAnsi"/>
        </w:rPr>
        <w:t>% over the week)</w:t>
      </w:r>
    </w:p>
    <w:p w14:paraId="387A7434" w14:textId="7A1ED428" w:rsidR="00C408BA" w:rsidRPr="00C408BA" w:rsidRDefault="00C408BA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C408BA">
        <w:rPr>
          <w:rFonts w:eastAsia="Times New Roman" w:cstheme="minorHAnsi"/>
        </w:rPr>
        <w:t>Laborers &amp; Freight, Stock &amp; Material Movers</w:t>
      </w:r>
      <w:r w:rsidRPr="00C408B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408BA">
        <w:rPr>
          <w:rFonts w:eastAsia="Times New Roman" w:cstheme="minorHAnsi"/>
        </w:rPr>
        <w:t>(</w:t>
      </w:r>
      <w:r>
        <w:rPr>
          <w:rFonts w:eastAsia="Times New Roman" w:cstheme="minorHAnsi"/>
        </w:rPr>
        <w:t>185</w:t>
      </w:r>
      <w:r w:rsidRPr="00C408BA">
        <w:rPr>
          <w:rFonts w:eastAsia="Times New Roman" w:cstheme="minorHAnsi"/>
        </w:rPr>
        <w:t xml:space="preserve"> new postings, </w:t>
      </w:r>
      <w:r>
        <w:rPr>
          <w:rFonts w:eastAsia="Times New Roman" w:cstheme="minorHAnsi"/>
        </w:rPr>
        <w:t>-67</w:t>
      </w:r>
      <w:r w:rsidRPr="00C408BA">
        <w:rPr>
          <w:rFonts w:eastAsia="Times New Roman" w:cstheme="minorHAnsi"/>
        </w:rPr>
        <w:t>% over the week)</w:t>
      </w:r>
    </w:p>
    <w:p w14:paraId="7C6C2D82" w14:textId="07EC4522" w:rsidR="0074132D" w:rsidRPr="00C408BA" w:rsidRDefault="00016720" w:rsidP="00C408BA">
      <w:pPr>
        <w:pStyle w:val="ListParagraph"/>
        <w:ind w:left="765"/>
        <w:rPr>
          <w:rFonts w:eastAsia="Times New Roman" w:cstheme="minorHAnsi"/>
        </w:rPr>
      </w:pPr>
      <w:r w:rsidRPr="00C408BA">
        <w:rPr>
          <w:rFonts w:eastAsia="Times New Roman" w:cstheme="minorHAnsi"/>
        </w:rPr>
        <w:br/>
      </w:r>
    </w:p>
    <w:p w14:paraId="2FA98D4B" w14:textId="7A9F4D96" w:rsidR="00A37F91" w:rsidRPr="009501B5" w:rsidRDefault="00F0324E" w:rsidP="00A37F91">
      <w:pPr>
        <w:jc w:val="center"/>
      </w:pPr>
      <w:r w:rsidRPr="00C408BA">
        <w:rPr>
          <w:rFonts w:eastAsia="Times New Roman" w:cstheme="minorHAnsi"/>
          <w:b/>
          <w:bCs/>
          <w:sz w:val="36"/>
          <w:szCs w:val="36"/>
        </w:rPr>
        <w:lastRenderedPageBreak/>
        <w:t>Em</w:t>
      </w:r>
      <w:r w:rsidR="00237C3D" w:rsidRPr="00C408BA">
        <w:rPr>
          <w:rFonts w:eastAsia="Times New Roman" w:cstheme="minorHAnsi"/>
          <w:b/>
          <w:bCs/>
          <w:sz w:val="36"/>
          <w:szCs w:val="36"/>
        </w:rPr>
        <w:t xml:space="preserve">ployers with the </w:t>
      </w:r>
      <w:proofErr w:type="gramStart"/>
      <w:r w:rsidR="00237C3D" w:rsidRPr="00C408BA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237C3D" w:rsidRPr="00C408BA">
        <w:rPr>
          <w:rFonts w:eastAsia="Times New Roman" w:cstheme="minorHAnsi"/>
          <w:b/>
          <w:bCs/>
          <w:sz w:val="36"/>
          <w:szCs w:val="36"/>
        </w:rPr>
        <w:t xml:space="preserve"> Job Posting</w:t>
      </w:r>
      <w:r w:rsidRPr="00C408BA">
        <w:rPr>
          <w:rFonts w:eastAsia="Times New Roman" w:cstheme="minorHAnsi"/>
          <w:b/>
          <w:bCs/>
          <w:sz w:val="36"/>
          <w:szCs w:val="36"/>
        </w:rPr>
        <w:t>s</w:t>
      </w:r>
      <w:r w:rsidR="008B2C6D" w:rsidRPr="00C408BA">
        <w:rPr>
          <w:rFonts w:eastAsia="Times New Roman" w:cstheme="minorHAnsi"/>
          <w:b/>
          <w:bCs/>
          <w:sz w:val="40"/>
          <w:szCs w:val="40"/>
        </w:rPr>
        <w:br/>
      </w:r>
      <w:r w:rsidR="00A37F91" w:rsidRPr="00C408BA">
        <w:t xml:space="preserve"> </w:t>
      </w:r>
      <w:r w:rsidR="008A3C3D" w:rsidRPr="00C408BA">
        <w:t xml:space="preserve">  </w:t>
      </w:r>
      <w:r w:rsidR="00934319" w:rsidRPr="00C408BA">
        <w:t xml:space="preserve"> </w:t>
      </w:r>
      <w:r w:rsidR="00716E6B" w:rsidRPr="00C408BA">
        <w:t xml:space="preserve"> </w:t>
      </w:r>
      <w:r w:rsidR="009501B5" w:rsidRPr="009501B5">
        <w:rPr>
          <w:noProof/>
        </w:rPr>
        <w:drawing>
          <wp:inline distT="0" distB="0" distL="0" distR="0" wp14:anchorId="119FFBDD" wp14:editId="34E88B8F">
            <wp:extent cx="5836285" cy="554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F3" w:rsidRPr="009501B5">
        <w:t xml:space="preserve"> </w:t>
      </w:r>
    </w:p>
    <w:p w14:paraId="79EB7800" w14:textId="37306229" w:rsidR="009501B5" w:rsidRPr="007B4FA1" w:rsidRDefault="001F5DC9" w:rsidP="009501B5">
      <w:pPr>
        <w:rPr>
          <w:rFonts w:eastAsia="Times New Roman" w:cstheme="minorHAnsi"/>
          <w:b/>
          <w:bCs/>
          <w:sz w:val="16"/>
          <w:szCs w:val="16"/>
        </w:rPr>
      </w:pPr>
      <w:r w:rsidRPr="009501B5">
        <w:rPr>
          <w:rFonts w:eastAsia="Times New Roman" w:cstheme="minorHAnsi"/>
        </w:rPr>
        <w:tab/>
      </w:r>
      <w:r w:rsidR="00B8099B" w:rsidRPr="009501B5">
        <w:rPr>
          <w:rFonts w:eastAsia="Times New Roman" w:cstheme="minorHAnsi"/>
        </w:rPr>
        <w:t>E</w:t>
      </w:r>
      <w:r w:rsidR="00E07C3C" w:rsidRPr="009501B5">
        <w:rPr>
          <w:rFonts w:eastAsia="Times New Roman" w:cstheme="minorHAnsi"/>
        </w:rPr>
        <w:t xml:space="preserve">mployers with the </w:t>
      </w:r>
      <w:proofErr w:type="gramStart"/>
      <w:r w:rsidR="00E07C3C" w:rsidRPr="009501B5">
        <w:rPr>
          <w:rFonts w:eastAsia="Times New Roman" w:cstheme="minorHAnsi"/>
        </w:rPr>
        <w:t xml:space="preserve">most </w:t>
      </w:r>
      <w:r w:rsidR="00237C3D" w:rsidRPr="009501B5">
        <w:rPr>
          <w:rFonts w:eastAsia="Times New Roman" w:cstheme="minorHAnsi"/>
        </w:rPr>
        <w:t>new</w:t>
      </w:r>
      <w:proofErr w:type="gramEnd"/>
      <w:r w:rsidR="00237C3D" w:rsidRPr="009501B5">
        <w:rPr>
          <w:rFonts w:eastAsia="Times New Roman" w:cstheme="minorHAnsi"/>
        </w:rPr>
        <w:t xml:space="preserve"> job posting</w:t>
      </w:r>
      <w:r w:rsidR="00E65E95" w:rsidRPr="009501B5">
        <w:rPr>
          <w:rFonts w:eastAsia="Times New Roman" w:cstheme="minorHAnsi"/>
        </w:rPr>
        <w:t>s</w:t>
      </w:r>
      <w:r w:rsidR="00BD12BA" w:rsidRPr="009501B5">
        <w:rPr>
          <w:rFonts w:eastAsia="Times New Roman" w:cstheme="minorHAnsi"/>
        </w:rPr>
        <w:t xml:space="preserve"> </w:t>
      </w:r>
      <w:r w:rsidR="0020683F" w:rsidRPr="009501B5">
        <w:rPr>
          <w:rFonts w:eastAsia="Times New Roman" w:cstheme="minorHAnsi"/>
        </w:rPr>
        <w:t>during t</w:t>
      </w:r>
      <w:r w:rsidR="0094499A" w:rsidRPr="009501B5">
        <w:rPr>
          <w:rFonts w:eastAsia="Times New Roman" w:cstheme="minorHAnsi"/>
        </w:rPr>
        <w:t>he week</w:t>
      </w:r>
      <w:r w:rsidR="005F3422" w:rsidRPr="009501B5">
        <w:rPr>
          <w:rFonts w:eastAsia="Times New Roman" w:cstheme="minorHAnsi"/>
        </w:rPr>
        <w:t xml:space="preserve"> </w:t>
      </w:r>
      <w:r w:rsidR="005525E3" w:rsidRPr="009501B5">
        <w:rPr>
          <w:rFonts w:eastAsia="Times New Roman" w:cstheme="minorHAnsi"/>
        </w:rPr>
        <w:t>were mostly i</w:t>
      </w:r>
      <w:r w:rsidR="00BB73D5" w:rsidRPr="009501B5">
        <w:rPr>
          <w:rFonts w:eastAsia="Times New Roman" w:cstheme="minorHAnsi"/>
        </w:rPr>
        <w:t>n</w:t>
      </w:r>
      <w:r w:rsidR="009B143E" w:rsidRPr="009501B5">
        <w:rPr>
          <w:rFonts w:eastAsia="Times New Roman" w:cstheme="minorHAnsi"/>
        </w:rPr>
        <w:t xml:space="preserve"> Retail Trade,</w:t>
      </w:r>
      <w:r w:rsidR="004B555E" w:rsidRPr="009501B5">
        <w:rPr>
          <w:rFonts w:eastAsia="Times New Roman" w:cstheme="minorHAnsi"/>
        </w:rPr>
        <w:t xml:space="preserve"> </w:t>
      </w:r>
      <w:r w:rsidR="0019530D" w:rsidRPr="009501B5">
        <w:rPr>
          <w:rFonts w:eastAsia="Times New Roman" w:cstheme="minorHAnsi"/>
        </w:rPr>
        <w:t>Finance &amp; Insurance, and Professional, Scientific, &amp; Technical Services.</w:t>
      </w:r>
      <w:r w:rsidR="002E7AC5" w:rsidRPr="009501B5">
        <w:rPr>
          <w:rFonts w:eastAsia="Times New Roman" w:cstheme="minorHAnsi"/>
        </w:rPr>
        <w:t xml:space="preserve">  </w:t>
      </w:r>
      <w:r w:rsidR="00934319" w:rsidRPr="009501B5">
        <w:rPr>
          <w:rFonts w:eastAsia="Times New Roman" w:cstheme="minorHAnsi"/>
        </w:rPr>
        <w:t>T</w:t>
      </w:r>
      <w:r w:rsidR="00B71FDA" w:rsidRPr="009501B5">
        <w:rPr>
          <w:rFonts w:eastAsia="Times New Roman" w:cstheme="minorHAnsi"/>
        </w:rPr>
        <w:t xml:space="preserve">he 25 employers shown </w:t>
      </w:r>
      <w:r w:rsidR="00716037" w:rsidRPr="009501B5">
        <w:rPr>
          <w:rFonts w:eastAsia="Times New Roman" w:cstheme="minorHAnsi"/>
        </w:rPr>
        <w:t>above</w:t>
      </w:r>
      <w:r w:rsidR="00B71FDA" w:rsidRPr="009501B5">
        <w:rPr>
          <w:rFonts w:eastAsia="Times New Roman" w:cstheme="minorHAnsi"/>
        </w:rPr>
        <w:t xml:space="preserve"> account for </w:t>
      </w:r>
      <w:r w:rsidR="000321DF" w:rsidRPr="009501B5">
        <w:rPr>
          <w:rFonts w:eastAsia="Times New Roman" w:cstheme="minorHAnsi"/>
        </w:rPr>
        <w:t>2</w:t>
      </w:r>
      <w:r w:rsidR="0019530D" w:rsidRPr="009501B5">
        <w:rPr>
          <w:rFonts w:eastAsia="Times New Roman" w:cstheme="minorHAnsi"/>
        </w:rPr>
        <w:t>3</w:t>
      </w:r>
      <w:r w:rsidR="0094499A" w:rsidRPr="009501B5">
        <w:rPr>
          <w:rFonts w:eastAsia="Times New Roman" w:cstheme="minorHAnsi"/>
        </w:rPr>
        <w:t xml:space="preserve"> </w:t>
      </w:r>
      <w:r w:rsidR="00B71FDA" w:rsidRPr="009501B5">
        <w:rPr>
          <w:rFonts w:eastAsia="Times New Roman" w:cstheme="minorHAnsi"/>
        </w:rPr>
        <w:t>percent of all new ads</w:t>
      </w:r>
      <w:r w:rsidR="00160754" w:rsidRPr="009501B5">
        <w:rPr>
          <w:rFonts w:eastAsia="Times New Roman" w:cstheme="minorHAnsi"/>
        </w:rPr>
        <w:t xml:space="preserve">.  </w:t>
      </w:r>
      <w:r w:rsidR="0019530D" w:rsidRPr="009501B5">
        <w:rPr>
          <w:rFonts w:eastAsia="Times New Roman" w:cstheme="minorHAnsi"/>
        </w:rPr>
        <w:br/>
        <w:t xml:space="preserve">Of the top 25, 17 had over the week ad increases and 8 had decreases, the largest of each being UKG Ultimate Kronos Group (+137 new ads) and Amazon (-603 new ads).  The 17 increasing </w:t>
      </w:r>
      <w:r w:rsidR="009501B5" w:rsidRPr="009501B5">
        <w:rPr>
          <w:rFonts w:eastAsia="Times New Roman" w:cstheme="minorHAnsi"/>
        </w:rPr>
        <w:t xml:space="preserve">employers in the top 25 amounted to a combined 694 new ad increase over the week, and the 8 decreasing employers were down a combined 794, resulting in a -100 over the week change.  Almost </w:t>
      </w:r>
      <w:proofErr w:type="gramStart"/>
      <w:r w:rsidR="009501B5" w:rsidRPr="009501B5">
        <w:rPr>
          <w:rFonts w:eastAsia="Times New Roman" w:cstheme="minorHAnsi"/>
        </w:rPr>
        <w:t>all of</w:t>
      </w:r>
      <w:proofErr w:type="gramEnd"/>
      <w:r w:rsidR="009501B5" w:rsidRPr="009501B5">
        <w:rPr>
          <w:rFonts w:eastAsia="Times New Roman" w:cstheme="minorHAnsi"/>
        </w:rPr>
        <w:t xml:space="preserve"> the over the week decline in the top 25 was due to Amazon, which accounted for 76% of the drop among the 8 decreasing employers. </w:t>
      </w:r>
    </w:p>
    <w:p w14:paraId="4F8FA7FC" w14:textId="1DD3CDFC" w:rsidR="00B35662" w:rsidRPr="007B4FA1" w:rsidRDefault="00C12EEA" w:rsidP="00D63C43">
      <w:pPr>
        <w:rPr>
          <w:rFonts w:eastAsia="Times New Roman" w:cstheme="minorHAnsi"/>
          <w:sz w:val="16"/>
          <w:szCs w:val="16"/>
        </w:rPr>
      </w:pPr>
      <w:r w:rsidRPr="007B4FA1">
        <w:rPr>
          <w:rFonts w:eastAsia="Times New Roman" w:cstheme="minorHAnsi"/>
          <w:b/>
          <w:bCs/>
          <w:sz w:val="16"/>
          <w:szCs w:val="16"/>
        </w:rPr>
        <w:t>What is HWOL</w:t>
      </w:r>
      <w:r w:rsidR="00F0324E" w:rsidRPr="007B4FA1">
        <w:rPr>
          <w:rFonts w:eastAsia="Times New Roman" w:cstheme="minorHAnsi"/>
          <w:b/>
          <w:bCs/>
          <w:sz w:val="16"/>
          <w:szCs w:val="16"/>
        </w:rPr>
        <w:t>?</w:t>
      </w:r>
      <w:r w:rsidRPr="007B4FA1">
        <w:rPr>
          <w:rFonts w:eastAsia="Times New Roman" w:cstheme="minorHAnsi"/>
          <w:b/>
          <w:bCs/>
          <w:sz w:val="16"/>
          <w:szCs w:val="16"/>
        </w:rPr>
        <w:br/>
      </w:r>
      <w:r w:rsidRPr="007B4FA1">
        <w:rPr>
          <w:rFonts w:eastAsia="Times New Roman" w:cstheme="minorHAnsi"/>
          <w:sz w:val="16"/>
          <w:szCs w:val="16"/>
        </w:rPr>
        <w:t xml:space="preserve">The </w:t>
      </w:r>
      <w:r w:rsidRPr="007B4FA1">
        <w:rPr>
          <w:rFonts w:eastAsia="Times New Roman" w:cstheme="minorHAnsi"/>
          <w:b/>
          <w:bCs/>
          <w:sz w:val="16"/>
          <w:szCs w:val="16"/>
        </w:rPr>
        <w:t>Conference Board Help Wanted Online</w:t>
      </w:r>
      <w:r w:rsidRPr="007B4FA1">
        <w:rPr>
          <w:rFonts w:eastAsia="Times New Roman" w:cstheme="minorHAnsi"/>
          <w:sz w:val="16"/>
          <w:szCs w:val="16"/>
        </w:rPr>
        <w:t xml:space="preserve">® Data Series (HWOL) measures the number of new, first-time Online job </w:t>
      </w:r>
      <w:proofErr w:type="gramStart"/>
      <w:r w:rsidRPr="007B4FA1">
        <w:rPr>
          <w:rFonts w:eastAsia="Times New Roman" w:cstheme="minorHAnsi"/>
          <w:sz w:val="16"/>
          <w:szCs w:val="16"/>
        </w:rPr>
        <w:t>postings  and</w:t>
      </w:r>
      <w:proofErr w:type="gramEnd"/>
      <w:r w:rsidRPr="007B4FA1">
        <w:rPr>
          <w:rFonts w:eastAsia="Times New Roman" w:cstheme="minorHAnsi"/>
          <w:sz w:val="16"/>
          <w:szCs w:val="16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7B4FA1">
        <w:rPr>
          <w:rFonts w:eastAsia="Times New Roman" w:cstheme="minorHAnsi"/>
          <w:sz w:val="16"/>
          <w:szCs w:val="16"/>
        </w:rPr>
        <w:t xml:space="preserve">  </w:t>
      </w:r>
      <w:r w:rsidR="00B35662" w:rsidRPr="007B4FA1">
        <w:rPr>
          <w:rFonts w:eastAsia="Times New Roman" w:cstheme="minorHAnsi"/>
          <w:sz w:val="16"/>
          <w:szCs w:val="16"/>
        </w:rPr>
        <w:t xml:space="preserve">To view </w:t>
      </w:r>
      <w:r w:rsidR="00F0324E" w:rsidRPr="007B4FA1">
        <w:rPr>
          <w:rFonts w:eastAsia="Times New Roman" w:cstheme="minorHAnsi"/>
          <w:sz w:val="16"/>
          <w:szCs w:val="16"/>
        </w:rPr>
        <w:t>more</w:t>
      </w:r>
      <w:r w:rsidR="00B35662" w:rsidRPr="007B4FA1">
        <w:rPr>
          <w:rFonts w:eastAsia="Times New Roman" w:cstheme="minorHAnsi"/>
          <w:sz w:val="16"/>
          <w:szCs w:val="16"/>
        </w:rPr>
        <w:t xml:space="preserve"> HWOL data, go to: </w:t>
      </w:r>
      <w:hyperlink r:id="rId14" w:history="1">
        <w:r w:rsidR="00B35662" w:rsidRPr="007B4FA1">
          <w:rPr>
            <w:rStyle w:val="Hyperlink"/>
            <w:rFonts w:eastAsia="Times New Roman" w:cstheme="minorHAnsi"/>
            <w:b/>
            <w:bCs/>
            <w:sz w:val="16"/>
            <w:szCs w:val="16"/>
          </w:rPr>
          <w:t>https://www1.ctdol.state.ct.us/lmi/pubs/HWOL2020.pdf</w:t>
        </w:r>
      </w:hyperlink>
    </w:p>
    <w:sectPr w:rsidR="00B35662" w:rsidRPr="007B4FA1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EDC4" w14:textId="77777777" w:rsidR="00221836" w:rsidRDefault="00221836" w:rsidP="00D01564">
      <w:pPr>
        <w:spacing w:after="0" w:line="240" w:lineRule="auto"/>
      </w:pPr>
      <w:r>
        <w:separator/>
      </w:r>
    </w:p>
  </w:endnote>
  <w:endnote w:type="continuationSeparator" w:id="0">
    <w:p w14:paraId="0DE03CAF" w14:textId="77777777" w:rsidR="00221836" w:rsidRDefault="00221836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E1BD" w14:textId="77777777" w:rsidR="00221836" w:rsidRDefault="00221836" w:rsidP="00D01564">
      <w:pPr>
        <w:spacing w:after="0" w:line="240" w:lineRule="auto"/>
      </w:pPr>
      <w:r>
        <w:separator/>
      </w:r>
    </w:p>
  </w:footnote>
  <w:footnote w:type="continuationSeparator" w:id="0">
    <w:p w14:paraId="34678109" w14:textId="77777777" w:rsidR="00221836" w:rsidRDefault="00221836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13B9D"/>
    <w:rsid w:val="00014886"/>
    <w:rsid w:val="00014C63"/>
    <w:rsid w:val="00016321"/>
    <w:rsid w:val="00016720"/>
    <w:rsid w:val="00020856"/>
    <w:rsid w:val="00020E4E"/>
    <w:rsid w:val="00021E93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1F52"/>
    <w:rsid w:val="0006287D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F78"/>
    <w:rsid w:val="000924A8"/>
    <w:rsid w:val="00092716"/>
    <w:rsid w:val="0009401D"/>
    <w:rsid w:val="00095A3E"/>
    <w:rsid w:val="00096232"/>
    <w:rsid w:val="00097519"/>
    <w:rsid w:val="00097CF5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17F64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2514"/>
    <w:rsid w:val="001528E7"/>
    <w:rsid w:val="00152F19"/>
    <w:rsid w:val="00153249"/>
    <w:rsid w:val="0015361E"/>
    <w:rsid w:val="00156567"/>
    <w:rsid w:val="00156C31"/>
    <w:rsid w:val="00157279"/>
    <w:rsid w:val="001603E7"/>
    <w:rsid w:val="00160754"/>
    <w:rsid w:val="001607FB"/>
    <w:rsid w:val="0016091C"/>
    <w:rsid w:val="00160EAD"/>
    <w:rsid w:val="001640C0"/>
    <w:rsid w:val="001652D1"/>
    <w:rsid w:val="00165321"/>
    <w:rsid w:val="00165398"/>
    <w:rsid w:val="001658B5"/>
    <w:rsid w:val="00166956"/>
    <w:rsid w:val="00167730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F8A"/>
    <w:rsid w:val="001B68C7"/>
    <w:rsid w:val="001B7541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2E7C"/>
    <w:rsid w:val="001E3384"/>
    <w:rsid w:val="001E475D"/>
    <w:rsid w:val="001E4EE4"/>
    <w:rsid w:val="001E7692"/>
    <w:rsid w:val="001F0AF4"/>
    <w:rsid w:val="001F193F"/>
    <w:rsid w:val="001F231D"/>
    <w:rsid w:val="001F3792"/>
    <w:rsid w:val="001F5DC9"/>
    <w:rsid w:val="001F74F6"/>
    <w:rsid w:val="002024A2"/>
    <w:rsid w:val="00202C59"/>
    <w:rsid w:val="00202FCA"/>
    <w:rsid w:val="00204B36"/>
    <w:rsid w:val="0020683F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568B"/>
    <w:rsid w:val="00245B2E"/>
    <w:rsid w:val="00247566"/>
    <w:rsid w:val="0025060F"/>
    <w:rsid w:val="002527CE"/>
    <w:rsid w:val="00254D84"/>
    <w:rsid w:val="002561B3"/>
    <w:rsid w:val="002576F7"/>
    <w:rsid w:val="00260A7E"/>
    <w:rsid w:val="00262561"/>
    <w:rsid w:val="0026284D"/>
    <w:rsid w:val="002639D5"/>
    <w:rsid w:val="00267DDD"/>
    <w:rsid w:val="002702CC"/>
    <w:rsid w:val="0027140E"/>
    <w:rsid w:val="0027263E"/>
    <w:rsid w:val="0027281B"/>
    <w:rsid w:val="00275668"/>
    <w:rsid w:val="0027658B"/>
    <w:rsid w:val="00276920"/>
    <w:rsid w:val="00280927"/>
    <w:rsid w:val="002810F5"/>
    <w:rsid w:val="0028209A"/>
    <w:rsid w:val="002827DF"/>
    <w:rsid w:val="002847E8"/>
    <w:rsid w:val="00286268"/>
    <w:rsid w:val="00286CCD"/>
    <w:rsid w:val="0029018D"/>
    <w:rsid w:val="002907C4"/>
    <w:rsid w:val="00291CA2"/>
    <w:rsid w:val="00291E8C"/>
    <w:rsid w:val="0029388C"/>
    <w:rsid w:val="00296546"/>
    <w:rsid w:val="00296EAC"/>
    <w:rsid w:val="002A056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DF8"/>
    <w:rsid w:val="002F7042"/>
    <w:rsid w:val="002F72DF"/>
    <w:rsid w:val="003010C5"/>
    <w:rsid w:val="00303445"/>
    <w:rsid w:val="003038B7"/>
    <w:rsid w:val="00303CFD"/>
    <w:rsid w:val="00305125"/>
    <w:rsid w:val="003061B9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DCD"/>
    <w:rsid w:val="00360BF1"/>
    <w:rsid w:val="003617CE"/>
    <w:rsid w:val="00363A29"/>
    <w:rsid w:val="00363E6A"/>
    <w:rsid w:val="00363E73"/>
    <w:rsid w:val="003647EF"/>
    <w:rsid w:val="00364908"/>
    <w:rsid w:val="00365ECB"/>
    <w:rsid w:val="003703E5"/>
    <w:rsid w:val="0037161D"/>
    <w:rsid w:val="00371AED"/>
    <w:rsid w:val="00371D8C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B28E9"/>
    <w:rsid w:val="003B5944"/>
    <w:rsid w:val="003B5A4A"/>
    <w:rsid w:val="003B735B"/>
    <w:rsid w:val="003B77B8"/>
    <w:rsid w:val="003C0910"/>
    <w:rsid w:val="003C19CE"/>
    <w:rsid w:val="003C314D"/>
    <w:rsid w:val="003C5719"/>
    <w:rsid w:val="003C77B1"/>
    <w:rsid w:val="003D0A6C"/>
    <w:rsid w:val="003D0D1E"/>
    <w:rsid w:val="003D2232"/>
    <w:rsid w:val="003D3026"/>
    <w:rsid w:val="003D4670"/>
    <w:rsid w:val="003D53FF"/>
    <w:rsid w:val="003D6D4E"/>
    <w:rsid w:val="003D7578"/>
    <w:rsid w:val="003D7BA7"/>
    <w:rsid w:val="003E07FC"/>
    <w:rsid w:val="003E2E01"/>
    <w:rsid w:val="003E339D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3A22"/>
    <w:rsid w:val="0041589B"/>
    <w:rsid w:val="00416A82"/>
    <w:rsid w:val="00420649"/>
    <w:rsid w:val="004217E0"/>
    <w:rsid w:val="00421D97"/>
    <w:rsid w:val="00424526"/>
    <w:rsid w:val="00426447"/>
    <w:rsid w:val="004330CE"/>
    <w:rsid w:val="00433E67"/>
    <w:rsid w:val="00434063"/>
    <w:rsid w:val="00436F89"/>
    <w:rsid w:val="00437656"/>
    <w:rsid w:val="00437B56"/>
    <w:rsid w:val="00441A33"/>
    <w:rsid w:val="0044614B"/>
    <w:rsid w:val="00446580"/>
    <w:rsid w:val="004475D3"/>
    <w:rsid w:val="00447942"/>
    <w:rsid w:val="00450C98"/>
    <w:rsid w:val="00450D65"/>
    <w:rsid w:val="0045168D"/>
    <w:rsid w:val="00451DAC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5459"/>
    <w:rsid w:val="004658BF"/>
    <w:rsid w:val="00466F93"/>
    <w:rsid w:val="00467DD9"/>
    <w:rsid w:val="00471C8A"/>
    <w:rsid w:val="00476B91"/>
    <w:rsid w:val="00476FB9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2C9F"/>
    <w:rsid w:val="004B555E"/>
    <w:rsid w:val="004B58E2"/>
    <w:rsid w:val="004C4F31"/>
    <w:rsid w:val="004D76CE"/>
    <w:rsid w:val="004E35C0"/>
    <w:rsid w:val="004E3862"/>
    <w:rsid w:val="004E7098"/>
    <w:rsid w:val="004F3949"/>
    <w:rsid w:val="004F4F3E"/>
    <w:rsid w:val="004F5A1C"/>
    <w:rsid w:val="004F6D83"/>
    <w:rsid w:val="004F752F"/>
    <w:rsid w:val="00503023"/>
    <w:rsid w:val="00504BD8"/>
    <w:rsid w:val="005065E0"/>
    <w:rsid w:val="00506AC8"/>
    <w:rsid w:val="00511168"/>
    <w:rsid w:val="00512CAB"/>
    <w:rsid w:val="00515CB9"/>
    <w:rsid w:val="00516C85"/>
    <w:rsid w:val="00520D02"/>
    <w:rsid w:val="00520E0D"/>
    <w:rsid w:val="005214CA"/>
    <w:rsid w:val="00521727"/>
    <w:rsid w:val="00524607"/>
    <w:rsid w:val="00525ECE"/>
    <w:rsid w:val="00526D32"/>
    <w:rsid w:val="0053001F"/>
    <w:rsid w:val="00530A84"/>
    <w:rsid w:val="00530AD8"/>
    <w:rsid w:val="00530B83"/>
    <w:rsid w:val="0053266D"/>
    <w:rsid w:val="00532CD4"/>
    <w:rsid w:val="00535974"/>
    <w:rsid w:val="0053599E"/>
    <w:rsid w:val="00540CEE"/>
    <w:rsid w:val="00542615"/>
    <w:rsid w:val="00543012"/>
    <w:rsid w:val="005443E5"/>
    <w:rsid w:val="00545579"/>
    <w:rsid w:val="00545AFD"/>
    <w:rsid w:val="00550E61"/>
    <w:rsid w:val="005525E3"/>
    <w:rsid w:val="005530CC"/>
    <w:rsid w:val="0055378B"/>
    <w:rsid w:val="00554AD5"/>
    <w:rsid w:val="0055654F"/>
    <w:rsid w:val="00556CDF"/>
    <w:rsid w:val="00557093"/>
    <w:rsid w:val="005624B6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4445"/>
    <w:rsid w:val="00584972"/>
    <w:rsid w:val="00585951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8A5"/>
    <w:rsid w:val="005C7B68"/>
    <w:rsid w:val="005D058B"/>
    <w:rsid w:val="005D0B53"/>
    <w:rsid w:val="005D224C"/>
    <w:rsid w:val="005E0D79"/>
    <w:rsid w:val="005E145B"/>
    <w:rsid w:val="005E29DA"/>
    <w:rsid w:val="005E3FA2"/>
    <w:rsid w:val="005E4A78"/>
    <w:rsid w:val="005E5B1F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98F"/>
    <w:rsid w:val="00605CAD"/>
    <w:rsid w:val="006139F9"/>
    <w:rsid w:val="006157F9"/>
    <w:rsid w:val="00615E4D"/>
    <w:rsid w:val="0061669E"/>
    <w:rsid w:val="006203C3"/>
    <w:rsid w:val="006225FE"/>
    <w:rsid w:val="0062694C"/>
    <w:rsid w:val="00627AFF"/>
    <w:rsid w:val="00632AED"/>
    <w:rsid w:val="006371A4"/>
    <w:rsid w:val="00637640"/>
    <w:rsid w:val="00637834"/>
    <w:rsid w:val="006414C1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765A2"/>
    <w:rsid w:val="00681321"/>
    <w:rsid w:val="006824C8"/>
    <w:rsid w:val="00682DC8"/>
    <w:rsid w:val="00684BAC"/>
    <w:rsid w:val="00685E69"/>
    <w:rsid w:val="00686CEC"/>
    <w:rsid w:val="006908C0"/>
    <w:rsid w:val="00690BB6"/>
    <w:rsid w:val="00690EA9"/>
    <w:rsid w:val="0069781C"/>
    <w:rsid w:val="006A0C2E"/>
    <w:rsid w:val="006A0DA3"/>
    <w:rsid w:val="006A0F52"/>
    <w:rsid w:val="006A2F52"/>
    <w:rsid w:val="006A2FFF"/>
    <w:rsid w:val="006A3CB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315C"/>
    <w:rsid w:val="006D3B1E"/>
    <w:rsid w:val="006D46BF"/>
    <w:rsid w:val="006D6D23"/>
    <w:rsid w:val="006D7CAE"/>
    <w:rsid w:val="006E101D"/>
    <w:rsid w:val="006E2670"/>
    <w:rsid w:val="006E274A"/>
    <w:rsid w:val="006F09A3"/>
    <w:rsid w:val="006F2325"/>
    <w:rsid w:val="006F3279"/>
    <w:rsid w:val="006F3C25"/>
    <w:rsid w:val="006F4F2A"/>
    <w:rsid w:val="006F64A6"/>
    <w:rsid w:val="006F70B7"/>
    <w:rsid w:val="006F74FF"/>
    <w:rsid w:val="0070133C"/>
    <w:rsid w:val="00701560"/>
    <w:rsid w:val="0070348C"/>
    <w:rsid w:val="00707D93"/>
    <w:rsid w:val="00712610"/>
    <w:rsid w:val="00713179"/>
    <w:rsid w:val="00714C38"/>
    <w:rsid w:val="007157CC"/>
    <w:rsid w:val="00715D03"/>
    <w:rsid w:val="00716037"/>
    <w:rsid w:val="00716E6B"/>
    <w:rsid w:val="007206D5"/>
    <w:rsid w:val="00724E84"/>
    <w:rsid w:val="00726C5B"/>
    <w:rsid w:val="007311D4"/>
    <w:rsid w:val="007317ED"/>
    <w:rsid w:val="007342B5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6C04"/>
    <w:rsid w:val="0078024D"/>
    <w:rsid w:val="0078143E"/>
    <w:rsid w:val="00783440"/>
    <w:rsid w:val="00784095"/>
    <w:rsid w:val="00785588"/>
    <w:rsid w:val="00786276"/>
    <w:rsid w:val="00786DC2"/>
    <w:rsid w:val="007910F0"/>
    <w:rsid w:val="00791625"/>
    <w:rsid w:val="00792D95"/>
    <w:rsid w:val="00793DD1"/>
    <w:rsid w:val="00794196"/>
    <w:rsid w:val="007959F7"/>
    <w:rsid w:val="00797092"/>
    <w:rsid w:val="007A09F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E0DFA"/>
    <w:rsid w:val="007E1FC0"/>
    <w:rsid w:val="007E308D"/>
    <w:rsid w:val="007E792A"/>
    <w:rsid w:val="007F03AE"/>
    <w:rsid w:val="007F095C"/>
    <w:rsid w:val="007F462B"/>
    <w:rsid w:val="007F51C7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5C89"/>
    <w:rsid w:val="008172C6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AD1"/>
    <w:rsid w:val="00863226"/>
    <w:rsid w:val="00864F8E"/>
    <w:rsid w:val="00866721"/>
    <w:rsid w:val="0086699C"/>
    <w:rsid w:val="00866BFC"/>
    <w:rsid w:val="00870D35"/>
    <w:rsid w:val="00871E85"/>
    <w:rsid w:val="00873231"/>
    <w:rsid w:val="008733FC"/>
    <w:rsid w:val="008743BD"/>
    <w:rsid w:val="0087584A"/>
    <w:rsid w:val="00877197"/>
    <w:rsid w:val="00884401"/>
    <w:rsid w:val="0088622E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64FA"/>
    <w:rsid w:val="008C6FE7"/>
    <w:rsid w:val="008C7EF5"/>
    <w:rsid w:val="008D0FE7"/>
    <w:rsid w:val="008D2896"/>
    <w:rsid w:val="008D5E26"/>
    <w:rsid w:val="008D637E"/>
    <w:rsid w:val="008D6AF8"/>
    <w:rsid w:val="008D6C43"/>
    <w:rsid w:val="008D6DA8"/>
    <w:rsid w:val="008E02CC"/>
    <w:rsid w:val="008E2EA0"/>
    <w:rsid w:val="008E3D7E"/>
    <w:rsid w:val="008E3D98"/>
    <w:rsid w:val="008E58E1"/>
    <w:rsid w:val="008E5986"/>
    <w:rsid w:val="008E5A2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7342"/>
    <w:rsid w:val="00922489"/>
    <w:rsid w:val="00923821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90A3A"/>
    <w:rsid w:val="0099740F"/>
    <w:rsid w:val="009A021F"/>
    <w:rsid w:val="009A039A"/>
    <w:rsid w:val="009A0DC4"/>
    <w:rsid w:val="009A31B2"/>
    <w:rsid w:val="009B077F"/>
    <w:rsid w:val="009B143E"/>
    <w:rsid w:val="009B4183"/>
    <w:rsid w:val="009B5C2E"/>
    <w:rsid w:val="009B6A58"/>
    <w:rsid w:val="009B773B"/>
    <w:rsid w:val="009C0C27"/>
    <w:rsid w:val="009C0CA8"/>
    <w:rsid w:val="009C30BB"/>
    <w:rsid w:val="009C6373"/>
    <w:rsid w:val="009C6747"/>
    <w:rsid w:val="009D05E4"/>
    <w:rsid w:val="009D217D"/>
    <w:rsid w:val="009D2827"/>
    <w:rsid w:val="009D2CDC"/>
    <w:rsid w:val="009D34E7"/>
    <w:rsid w:val="009D7EF4"/>
    <w:rsid w:val="009E0136"/>
    <w:rsid w:val="009E1801"/>
    <w:rsid w:val="009E2D57"/>
    <w:rsid w:val="009E641D"/>
    <w:rsid w:val="009E79EC"/>
    <w:rsid w:val="009F0DFA"/>
    <w:rsid w:val="009F138C"/>
    <w:rsid w:val="009F36EE"/>
    <w:rsid w:val="00A00226"/>
    <w:rsid w:val="00A00B84"/>
    <w:rsid w:val="00A011F5"/>
    <w:rsid w:val="00A0126D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3C8D"/>
    <w:rsid w:val="00A33F72"/>
    <w:rsid w:val="00A3525D"/>
    <w:rsid w:val="00A357A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C7"/>
    <w:rsid w:val="00A8097C"/>
    <w:rsid w:val="00A82C62"/>
    <w:rsid w:val="00A83476"/>
    <w:rsid w:val="00A842C4"/>
    <w:rsid w:val="00A855F6"/>
    <w:rsid w:val="00A86D11"/>
    <w:rsid w:val="00A94EA3"/>
    <w:rsid w:val="00A96094"/>
    <w:rsid w:val="00A969F9"/>
    <w:rsid w:val="00A9788C"/>
    <w:rsid w:val="00AA1587"/>
    <w:rsid w:val="00AA2C63"/>
    <w:rsid w:val="00AA5D36"/>
    <w:rsid w:val="00AA672B"/>
    <w:rsid w:val="00AA6ED5"/>
    <w:rsid w:val="00AB0011"/>
    <w:rsid w:val="00AB0ACA"/>
    <w:rsid w:val="00AB15EC"/>
    <w:rsid w:val="00AB2DCA"/>
    <w:rsid w:val="00AB4816"/>
    <w:rsid w:val="00AB5797"/>
    <w:rsid w:val="00AB59E8"/>
    <w:rsid w:val="00AB7770"/>
    <w:rsid w:val="00AC456D"/>
    <w:rsid w:val="00AC5532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4F08"/>
    <w:rsid w:val="00AE5DF8"/>
    <w:rsid w:val="00AE6DF3"/>
    <w:rsid w:val="00AE73B2"/>
    <w:rsid w:val="00AF13F3"/>
    <w:rsid w:val="00AF14FC"/>
    <w:rsid w:val="00AF2F79"/>
    <w:rsid w:val="00AF3963"/>
    <w:rsid w:val="00AF50EA"/>
    <w:rsid w:val="00AF6670"/>
    <w:rsid w:val="00AF7560"/>
    <w:rsid w:val="00AF7C16"/>
    <w:rsid w:val="00B0066B"/>
    <w:rsid w:val="00B00787"/>
    <w:rsid w:val="00B017EE"/>
    <w:rsid w:val="00B03FFB"/>
    <w:rsid w:val="00B04811"/>
    <w:rsid w:val="00B100E4"/>
    <w:rsid w:val="00B10CEB"/>
    <w:rsid w:val="00B114F7"/>
    <w:rsid w:val="00B11948"/>
    <w:rsid w:val="00B1520A"/>
    <w:rsid w:val="00B206BE"/>
    <w:rsid w:val="00B2096F"/>
    <w:rsid w:val="00B219BB"/>
    <w:rsid w:val="00B228AA"/>
    <w:rsid w:val="00B238A8"/>
    <w:rsid w:val="00B23C70"/>
    <w:rsid w:val="00B24047"/>
    <w:rsid w:val="00B24464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7CAB"/>
    <w:rsid w:val="00B413A8"/>
    <w:rsid w:val="00B41E2A"/>
    <w:rsid w:val="00B4339D"/>
    <w:rsid w:val="00B478C9"/>
    <w:rsid w:val="00B509A2"/>
    <w:rsid w:val="00B50FD6"/>
    <w:rsid w:val="00B53014"/>
    <w:rsid w:val="00B55C0D"/>
    <w:rsid w:val="00B5602F"/>
    <w:rsid w:val="00B56FB9"/>
    <w:rsid w:val="00B571E0"/>
    <w:rsid w:val="00B606F1"/>
    <w:rsid w:val="00B6177E"/>
    <w:rsid w:val="00B62163"/>
    <w:rsid w:val="00B62475"/>
    <w:rsid w:val="00B6422E"/>
    <w:rsid w:val="00B66E01"/>
    <w:rsid w:val="00B7135C"/>
    <w:rsid w:val="00B713B9"/>
    <w:rsid w:val="00B71FDA"/>
    <w:rsid w:val="00B7436A"/>
    <w:rsid w:val="00B75C4D"/>
    <w:rsid w:val="00B76645"/>
    <w:rsid w:val="00B768B5"/>
    <w:rsid w:val="00B77E05"/>
    <w:rsid w:val="00B8099B"/>
    <w:rsid w:val="00B84D09"/>
    <w:rsid w:val="00B85371"/>
    <w:rsid w:val="00B85DB3"/>
    <w:rsid w:val="00B86181"/>
    <w:rsid w:val="00B86408"/>
    <w:rsid w:val="00B9206D"/>
    <w:rsid w:val="00B97124"/>
    <w:rsid w:val="00BA0B28"/>
    <w:rsid w:val="00BA15C9"/>
    <w:rsid w:val="00BA1677"/>
    <w:rsid w:val="00BA19B3"/>
    <w:rsid w:val="00BA5D8C"/>
    <w:rsid w:val="00BA634B"/>
    <w:rsid w:val="00BB0260"/>
    <w:rsid w:val="00BB11D2"/>
    <w:rsid w:val="00BB1B4D"/>
    <w:rsid w:val="00BB358D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CA0"/>
    <w:rsid w:val="00BD2E74"/>
    <w:rsid w:val="00BD3B67"/>
    <w:rsid w:val="00BD3D23"/>
    <w:rsid w:val="00BD4801"/>
    <w:rsid w:val="00BD50D9"/>
    <w:rsid w:val="00BD7056"/>
    <w:rsid w:val="00BD787D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515"/>
    <w:rsid w:val="00C0163B"/>
    <w:rsid w:val="00C018D5"/>
    <w:rsid w:val="00C0197C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D7F"/>
    <w:rsid w:val="00C25DC5"/>
    <w:rsid w:val="00C278E9"/>
    <w:rsid w:val="00C279F8"/>
    <w:rsid w:val="00C32184"/>
    <w:rsid w:val="00C33528"/>
    <w:rsid w:val="00C3536E"/>
    <w:rsid w:val="00C362D5"/>
    <w:rsid w:val="00C408BA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4650"/>
    <w:rsid w:val="00C679E2"/>
    <w:rsid w:val="00C704AD"/>
    <w:rsid w:val="00C71599"/>
    <w:rsid w:val="00C73EEE"/>
    <w:rsid w:val="00C74241"/>
    <w:rsid w:val="00C74F53"/>
    <w:rsid w:val="00C77024"/>
    <w:rsid w:val="00C77ECD"/>
    <w:rsid w:val="00C81109"/>
    <w:rsid w:val="00C82870"/>
    <w:rsid w:val="00C8458E"/>
    <w:rsid w:val="00C84804"/>
    <w:rsid w:val="00C84F54"/>
    <w:rsid w:val="00C85131"/>
    <w:rsid w:val="00C873F7"/>
    <w:rsid w:val="00C87CCB"/>
    <w:rsid w:val="00C91631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361"/>
    <w:rsid w:val="00CA742F"/>
    <w:rsid w:val="00CA7840"/>
    <w:rsid w:val="00CB1FC2"/>
    <w:rsid w:val="00CB3777"/>
    <w:rsid w:val="00CB5162"/>
    <w:rsid w:val="00CB5B14"/>
    <w:rsid w:val="00CB63DE"/>
    <w:rsid w:val="00CC29B5"/>
    <w:rsid w:val="00CC3E5F"/>
    <w:rsid w:val="00CC3F4D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53D3"/>
    <w:rsid w:val="00CD7273"/>
    <w:rsid w:val="00CE08DF"/>
    <w:rsid w:val="00CE10EA"/>
    <w:rsid w:val="00CE126A"/>
    <w:rsid w:val="00CE2D40"/>
    <w:rsid w:val="00CE3A42"/>
    <w:rsid w:val="00CE6F10"/>
    <w:rsid w:val="00CE6F14"/>
    <w:rsid w:val="00CE7264"/>
    <w:rsid w:val="00CE7CEE"/>
    <w:rsid w:val="00CF0DF4"/>
    <w:rsid w:val="00CF3447"/>
    <w:rsid w:val="00D00E98"/>
    <w:rsid w:val="00D01564"/>
    <w:rsid w:val="00D024DB"/>
    <w:rsid w:val="00D0286C"/>
    <w:rsid w:val="00D04A03"/>
    <w:rsid w:val="00D07603"/>
    <w:rsid w:val="00D076AF"/>
    <w:rsid w:val="00D1247E"/>
    <w:rsid w:val="00D12578"/>
    <w:rsid w:val="00D128C9"/>
    <w:rsid w:val="00D12983"/>
    <w:rsid w:val="00D1608B"/>
    <w:rsid w:val="00D171DE"/>
    <w:rsid w:val="00D204BE"/>
    <w:rsid w:val="00D214BA"/>
    <w:rsid w:val="00D21908"/>
    <w:rsid w:val="00D21960"/>
    <w:rsid w:val="00D23F93"/>
    <w:rsid w:val="00D26C3C"/>
    <w:rsid w:val="00D31853"/>
    <w:rsid w:val="00D31FD2"/>
    <w:rsid w:val="00D33CAE"/>
    <w:rsid w:val="00D347CA"/>
    <w:rsid w:val="00D358E9"/>
    <w:rsid w:val="00D42884"/>
    <w:rsid w:val="00D42F0A"/>
    <w:rsid w:val="00D43D84"/>
    <w:rsid w:val="00D44353"/>
    <w:rsid w:val="00D445E7"/>
    <w:rsid w:val="00D4480F"/>
    <w:rsid w:val="00D45BFB"/>
    <w:rsid w:val="00D47C84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500D"/>
    <w:rsid w:val="00D851EF"/>
    <w:rsid w:val="00D85328"/>
    <w:rsid w:val="00D86CE6"/>
    <w:rsid w:val="00D92C3E"/>
    <w:rsid w:val="00D930A6"/>
    <w:rsid w:val="00D94108"/>
    <w:rsid w:val="00D95235"/>
    <w:rsid w:val="00D9723F"/>
    <w:rsid w:val="00D97287"/>
    <w:rsid w:val="00D97E20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66CD"/>
    <w:rsid w:val="00DC711B"/>
    <w:rsid w:val="00DC7D0B"/>
    <w:rsid w:val="00DD4D79"/>
    <w:rsid w:val="00DE0325"/>
    <w:rsid w:val="00DE3BAF"/>
    <w:rsid w:val="00DE429F"/>
    <w:rsid w:val="00DE47EE"/>
    <w:rsid w:val="00DE5C91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3735"/>
    <w:rsid w:val="00E24C8F"/>
    <w:rsid w:val="00E25E8C"/>
    <w:rsid w:val="00E26C82"/>
    <w:rsid w:val="00E27E67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C08"/>
    <w:rsid w:val="00E6031F"/>
    <w:rsid w:val="00E6247F"/>
    <w:rsid w:val="00E63600"/>
    <w:rsid w:val="00E65E95"/>
    <w:rsid w:val="00E70C4A"/>
    <w:rsid w:val="00E74CB9"/>
    <w:rsid w:val="00E75F43"/>
    <w:rsid w:val="00E765D4"/>
    <w:rsid w:val="00E77461"/>
    <w:rsid w:val="00E774B8"/>
    <w:rsid w:val="00E77B6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A012C"/>
    <w:rsid w:val="00EA65CE"/>
    <w:rsid w:val="00EA6B69"/>
    <w:rsid w:val="00EA721D"/>
    <w:rsid w:val="00EB3400"/>
    <w:rsid w:val="00EB6851"/>
    <w:rsid w:val="00EC0329"/>
    <w:rsid w:val="00EC2BA9"/>
    <w:rsid w:val="00EC48CD"/>
    <w:rsid w:val="00EC66B9"/>
    <w:rsid w:val="00EC7340"/>
    <w:rsid w:val="00ED1E2F"/>
    <w:rsid w:val="00ED2350"/>
    <w:rsid w:val="00ED4892"/>
    <w:rsid w:val="00ED49BA"/>
    <w:rsid w:val="00ED6158"/>
    <w:rsid w:val="00ED6254"/>
    <w:rsid w:val="00ED699C"/>
    <w:rsid w:val="00ED70CB"/>
    <w:rsid w:val="00EE098C"/>
    <w:rsid w:val="00EE1044"/>
    <w:rsid w:val="00EE70E9"/>
    <w:rsid w:val="00EE784C"/>
    <w:rsid w:val="00EF0218"/>
    <w:rsid w:val="00EF1A1A"/>
    <w:rsid w:val="00F008C0"/>
    <w:rsid w:val="00F00A72"/>
    <w:rsid w:val="00F0324E"/>
    <w:rsid w:val="00F03F5A"/>
    <w:rsid w:val="00F048ED"/>
    <w:rsid w:val="00F062D4"/>
    <w:rsid w:val="00F076B2"/>
    <w:rsid w:val="00F10605"/>
    <w:rsid w:val="00F11634"/>
    <w:rsid w:val="00F118D5"/>
    <w:rsid w:val="00F135A4"/>
    <w:rsid w:val="00F15308"/>
    <w:rsid w:val="00F156E8"/>
    <w:rsid w:val="00F1663C"/>
    <w:rsid w:val="00F16D78"/>
    <w:rsid w:val="00F20BD5"/>
    <w:rsid w:val="00F23202"/>
    <w:rsid w:val="00F2330A"/>
    <w:rsid w:val="00F26DE2"/>
    <w:rsid w:val="00F3038E"/>
    <w:rsid w:val="00F30683"/>
    <w:rsid w:val="00F323C2"/>
    <w:rsid w:val="00F34B0B"/>
    <w:rsid w:val="00F357EA"/>
    <w:rsid w:val="00F35E31"/>
    <w:rsid w:val="00F378C6"/>
    <w:rsid w:val="00F40420"/>
    <w:rsid w:val="00F40B4B"/>
    <w:rsid w:val="00F44224"/>
    <w:rsid w:val="00F453E7"/>
    <w:rsid w:val="00F502E3"/>
    <w:rsid w:val="00F52F05"/>
    <w:rsid w:val="00F5442B"/>
    <w:rsid w:val="00F544AB"/>
    <w:rsid w:val="00F579E7"/>
    <w:rsid w:val="00F6039D"/>
    <w:rsid w:val="00F628B3"/>
    <w:rsid w:val="00F62C17"/>
    <w:rsid w:val="00F6649A"/>
    <w:rsid w:val="00F667FC"/>
    <w:rsid w:val="00F67C0D"/>
    <w:rsid w:val="00F70032"/>
    <w:rsid w:val="00F70C1D"/>
    <w:rsid w:val="00F753C8"/>
    <w:rsid w:val="00F75EB8"/>
    <w:rsid w:val="00F76FD7"/>
    <w:rsid w:val="00F80048"/>
    <w:rsid w:val="00F82A20"/>
    <w:rsid w:val="00F82E79"/>
    <w:rsid w:val="00F901E9"/>
    <w:rsid w:val="00F91267"/>
    <w:rsid w:val="00F92959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4385"/>
    <w:rsid w:val="00FE15AC"/>
    <w:rsid w:val="00FE1C89"/>
    <w:rsid w:val="00FE21DF"/>
    <w:rsid w:val="00FE319D"/>
    <w:rsid w:val="00FE3428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8FF1A84-7F5D-4C5B-9622-C5A2067D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pubs/HWOL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2020-05-22T15:25:00Z</cp:lastPrinted>
  <dcterms:created xsi:type="dcterms:W3CDTF">2021-11-19T17:42:00Z</dcterms:created>
  <dcterms:modified xsi:type="dcterms:W3CDTF">2021-11-19T17:42:00Z</dcterms:modified>
</cp:coreProperties>
</file>